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E" w:rsidRDefault="000B5ABE"/>
    <w:p w:rsidR="000B5ABE" w:rsidRPr="001D64DB" w:rsidRDefault="000B5ABE" w:rsidP="000B5ABE">
      <w:pPr>
        <w:jc w:val="center"/>
        <w:rPr>
          <w:b/>
          <w:sz w:val="52"/>
          <w:u w:val="single"/>
        </w:rPr>
      </w:pPr>
      <w:r w:rsidRPr="001D64DB">
        <w:rPr>
          <w:b/>
          <w:sz w:val="52"/>
          <w:u w:val="single"/>
        </w:rPr>
        <w:t xml:space="preserve">Dept. of EEE, EWU, </w:t>
      </w:r>
      <w:r w:rsidR="0020519D">
        <w:rPr>
          <w:b/>
          <w:sz w:val="52"/>
          <w:u w:val="single"/>
        </w:rPr>
        <w:t>Fall</w:t>
      </w:r>
      <w:r w:rsidRPr="001D64DB">
        <w:rPr>
          <w:b/>
          <w:sz w:val="52"/>
          <w:u w:val="single"/>
        </w:rPr>
        <w:t xml:space="preserve"> 2014</w:t>
      </w:r>
    </w:p>
    <w:p w:rsidR="000B5ABE" w:rsidRPr="001D64DB" w:rsidRDefault="000B5ABE" w:rsidP="000B5ABE">
      <w:pPr>
        <w:rPr>
          <w:sz w:val="28"/>
        </w:rPr>
      </w:pPr>
    </w:p>
    <w:p w:rsidR="000B5ABE" w:rsidRPr="001D64DB" w:rsidRDefault="000B5ABE" w:rsidP="000B5ABE">
      <w:pPr>
        <w:rPr>
          <w:sz w:val="28"/>
        </w:rPr>
      </w:pPr>
    </w:p>
    <w:p w:rsidR="000B5ABE" w:rsidRDefault="000B5ABE" w:rsidP="000B5ABE">
      <w:pPr>
        <w:pStyle w:val="Default"/>
        <w:rPr>
          <w:sz w:val="28"/>
        </w:rPr>
      </w:pPr>
    </w:p>
    <w:p w:rsidR="000B5ABE" w:rsidRDefault="000B5ABE" w:rsidP="000B5ABE">
      <w:pPr>
        <w:pStyle w:val="Default"/>
        <w:rPr>
          <w:sz w:val="28"/>
        </w:rPr>
      </w:pPr>
    </w:p>
    <w:p w:rsidR="000B5ABE" w:rsidRDefault="000B5ABE" w:rsidP="000B5ABE">
      <w:pPr>
        <w:pStyle w:val="Default"/>
        <w:rPr>
          <w:sz w:val="28"/>
        </w:rPr>
      </w:pPr>
    </w:p>
    <w:p w:rsidR="000B5ABE" w:rsidRPr="003B6E24" w:rsidRDefault="000B5ABE" w:rsidP="000B5ABE">
      <w:pPr>
        <w:pStyle w:val="Default"/>
        <w:rPr>
          <w:sz w:val="32"/>
          <w:szCs w:val="28"/>
        </w:rPr>
      </w:pPr>
      <w:r w:rsidRPr="003B6E24">
        <w:rPr>
          <w:sz w:val="32"/>
          <w:szCs w:val="28"/>
        </w:rPr>
        <w:t xml:space="preserve">Course Name       :  </w:t>
      </w:r>
      <w:r w:rsidRPr="003B6E24">
        <w:rPr>
          <w:bCs/>
          <w:sz w:val="32"/>
          <w:szCs w:val="28"/>
        </w:rPr>
        <w:t>Electrical Machines Fundamentals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>Course Code</w:t>
      </w:r>
      <w:r w:rsidR="003B6E24">
        <w:rPr>
          <w:sz w:val="32"/>
          <w:szCs w:val="28"/>
        </w:rPr>
        <w:t xml:space="preserve">       </w:t>
      </w:r>
      <w:r w:rsidRPr="003B6E24">
        <w:rPr>
          <w:sz w:val="32"/>
          <w:szCs w:val="28"/>
        </w:rPr>
        <w:t xml:space="preserve"> :  EEE301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 xml:space="preserve">Experiment No    </w:t>
      </w:r>
      <w:r w:rsidR="003B6E24">
        <w:rPr>
          <w:sz w:val="32"/>
          <w:szCs w:val="28"/>
        </w:rPr>
        <w:tab/>
      </w:r>
      <w:r w:rsidR="003B6E24">
        <w:rPr>
          <w:sz w:val="32"/>
          <w:szCs w:val="28"/>
        </w:rPr>
        <w:tab/>
      </w:r>
      <w:r w:rsidR="001A0AF4">
        <w:rPr>
          <w:sz w:val="32"/>
          <w:szCs w:val="28"/>
        </w:rPr>
        <w:t>: 03</w:t>
      </w:r>
    </w:p>
    <w:p w:rsidR="000B5ABE" w:rsidRPr="003B6E24" w:rsidRDefault="000B5ABE" w:rsidP="000B5ABE">
      <w:pPr>
        <w:rPr>
          <w:sz w:val="32"/>
          <w:szCs w:val="28"/>
        </w:rPr>
      </w:pPr>
    </w:p>
    <w:p w:rsidR="001A0AF4" w:rsidRDefault="003B6E24" w:rsidP="001A0AF4">
      <w:pPr>
        <w:rPr>
          <w:sz w:val="32"/>
          <w:szCs w:val="32"/>
        </w:rPr>
      </w:pPr>
      <w:r>
        <w:rPr>
          <w:sz w:val="32"/>
          <w:szCs w:val="28"/>
        </w:rPr>
        <w:t>Name of</w:t>
      </w:r>
      <w:r w:rsidR="000B5ABE" w:rsidRPr="003B6E24">
        <w:rPr>
          <w:sz w:val="32"/>
          <w:szCs w:val="28"/>
        </w:rPr>
        <w:t xml:space="preserve"> Experiment</w:t>
      </w:r>
      <w:r w:rsidR="000B5ABE" w:rsidRPr="003B6E24"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0B5ABE" w:rsidRPr="003B6E24">
        <w:rPr>
          <w:sz w:val="32"/>
          <w:szCs w:val="28"/>
        </w:rPr>
        <w:t xml:space="preserve">: </w:t>
      </w:r>
      <w:r w:rsidR="001A0AF4">
        <w:rPr>
          <w:sz w:val="32"/>
          <w:szCs w:val="32"/>
        </w:rPr>
        <w:t>S</w:t>
      </w:r>
      <w:r w:rsidR="001A0AF4">
        <w:rPr>
          <w:sz w:val="32"/>
          <w:szCs w:val="32"/>
        </w:rPr>
        <w:t xml:space="preserve">tudy of Performance of a Single </w:t>
      </w:r>
    </w:p>
    <w:p w:rsidR="000B5ABE" w:rsidRPr="003B6E24" w:rsidRDefault="001A0AF4" w:rsidP="001A0AF4">
      <w:pPr>
        <w:ind w:left="2880" w:firstLine="720"/>
        <w:rPr>
          <w:rStyle w:val="BookTitle"/>
          <w:b w:val="0"/>
          <w:bCs w:val="0"/>
          <w:smallCaps w:val="0"/>
          <w:spacing w:val="0"/>
          <w:sz w:val="32"/>
          <w:szCs w:val="28"/>
        </w:rPr>
      </w:pPr>
      <w:r>
        <w:rPr>
          <w:sz w:val="32"/>
          <w:szCs w:val="32"/>
        </w:rPr>
        <w:t xml:space="preserve">  Phase Transformer.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 xml:space="preserve">Date of Performance       </w:t>
      </w:r>
      <w:r w:rsidR="003B6E24">
        <w:rPr>
          <w:sz w:val="32"/>
          <w:szCs w:val="28"/>
        </w:rPr>
        <w:tab/>
      </w:r>
      <w:r w:rsidRPr="003B6E24">
        <w:rPr>
          <w:sz w:val="32"/>
          <w:szCs w:val="28"/>
        </w:rPr>
        <w:t xml:space="preserve">: </w:t>
      </w:r>
      <w:r w:rsidR="00A327D0">
        <w:rPr>
          <w:sz w:val="32"/>
          <w:szCs w:val="28"/>
        </w:rPr>
        <w:t>16/10</w:t>
      </w:r>
      <w:r w:rsidRPr="003B6E24">
        <w:rPr>
          <w:sz w:val="32"/>
          <w:szCs w:val="28"/>
        </w:rPr>
        <w:t>/2014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 xml:space="preserve">Date of submission        </w:t>
      </w:r>
      <w:r w:rsidR="003B6E24">
        <w:rPr>
          <w:sz w:val="32"/>
          <w:szCs w:val="28"/>
        </w:rPr>
        <w:tab/>
      </w:r>
      <w:r w:rsidR="00A327D0">
        <w:rPr>
          <w:sz w:val="32"/>
          <w:szCs w:val="28"/>
        </w:rPr>
        <w:t xml:space="preserve"> : 23</w:t>
      </w:r>
      <w:r w:rsidRPr="003B6E24">
        <w:rPr>
          <w:sz w:val="32"/>
          <w:szCs w:val="28"/>
        </w:rPr>
        <w:t>/10/2014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>Group</w:t>
      </w:r>
      <w:r w:rsidRPr="003B6E24">
        <w:rPr>
          <w:sz w:val="32"/>
          <w:szCs w:val="28"/>
        </w:rPr>
        <w:tab/>
        <w:t xml:space="preserve"> no.</w:t>
      </w:r>
      <w:r w:rsidRPr="003B6E24">
        <w:rPr>
          <w:sz w:val="32"/>
          <w:szCs w:val="28"/>
        </w:rPr>
        <w:tab/>
      </w:r>
      <w:r w:rsidRPr="003B6E24">
        <w:rPr>
          <w:sz w:val="32"/>
          <w:szCs w:val="28"/>
        </w:rPr>
        <w:tab/>
      </w:r>
      <w:r w:rsidR="003B6E24">
        <w:rPr>
          <w:sz w:val="32"/>
          <w:szCs w:val="28"/>
        </w:rPr>
        <w:tab/>
      </w:r>
      <w:r w:rsidRPr="003B6E24">
        <w:rPr>
          <w:sz w:val="32"/>
          <w:szCs w:val="28"/>
        </w:rPr>
        <w:t>: 02</w:t>
      </w: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 xml:space="preserve"> </w:t>
      </w: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 xml:space="preserve">Student’s ID          </w:t>
      </w:r>
      <w:r w:rsidR="003B6E24">
        <w:rPr>
          <w:sz w:val="32"/>
          <w:szCs w:val="28"/>
        </w:rPr>
        <w:tab/>
      </w:r>
      <w:r w:rsidR="003B6E24">
        <w:rPr>
          <w:sz w:val="32"/>
          <w:szCs w:val="28"/>
        </w:rPr>
        <w:tab/>
      </w:r>
      <w:r w:rsidRPr="003B6E24">
        <w:rPr>
          <w:sz w:val="32"/>
          <w:szCs w:val="28"/>
        </w:rPr>
        <w:t>: 2013-1-80-022</w:t>
      </w:r>
    </w:p>
    <w:p w:rsidR="000B5ABE" w:rsidRPr="003B6E24" w:rsidRDefault="000B5ABE" w:rsidP="000B5ABE">
      <w:pPr>
        <w:rPr>
          <w:sz w:val="32"/>
          <w:szCs w:val="28"/>
        </w:rPr>
      </w:pPr>
    </w:p>
    <w:p w:rsidR="000B5ABE" w:rsidRPr="003B6E24" w:rsidRDefault="000B5ABE" w:rsidP="000B5ABE">
      <w:pPr>
        <w:rPr>
          <w:sz w:val="32"/>
          <w:szCs w:val="28"/>
        </w:rPr>
      </w:pPr>
      <w:r w:rsidRPr="003B6E24">
        <w:rPr>
          <w:sz w:val="32"/>
          <w:szCs w:val="28"/>
        </w:rPr>
        <w:t>Student’s name</w:t>
      </w:r>
      <w:r w:rsidR="003B6E24">
        <w:rPr>
          <w:sz w:val="32"/>
          <w:szCs w:val="28"/>
        </w:rPr>
        <w:tab/>
      </w:r>
      <w:r w:rsidR="003B6E24">
        <w:rPr>
          <w:sz w:val="32"/>
          <w:szCs w:val="28"/>
        </w:rPr>
        <w:tab/>
      </w:r>
      <w:r w:rsidR="003B6E24">
        <w:rPr>
          <w:sz w:val="32"/>
          <w:szCs w:val="28"/>
        </w:rPr>
        <w:tab/>
      </w:r>
      <w:r w:rsidRPr="003B6E24">
        <w:rPr>
          <w:sz w:val="32"/>
          <w:szCs w:val="28"/>
        </w:rPr>
        <w:t>: Md. Solayman Khan</w:t>
      </w:r>
    </w:p>
    <w:p w:rsidR="000B5ABE" w:rsidRDefault="000B5ABE">
      <w:pPr>
        <w:sectPr w:rsidR="000B5ABE" w:rsidSect="00236BFE">
          <w:pgSz w:w="11907" w:h="16839" w:code="9"/>
          <w:pgMar w:top="1440" w:right="1800" w:bottom="1440" w:left="1800" w:header="720" w:footer="720" w:gutter="0"/>
          <w:cols w:space="720"/>
          <w:docGrid w:linePitch="360"/>
        </w:sectPr>
      </w:pPr>
    </w:p>
    <w:p w:rsidR="000B5ABE" w:rsidRDefault="000B5ABE"/>
    <w:p w:rsidR="00AD339B" w:rsidRPr="00CC258C" w:rsidRDefault="00AD339B">
      <w:pPr>
        <w:rPr>
          <w:sz w:val="32"/>
          <w:szCs w:val="28"/>
        </w:rPr>
      </w:pPr>
      <w:r w:rsidRPr="00CC258C">
        <w:rPr>
          <w:sz w:val="32"/>
          <w:szCs w:val="28"/>
        </w:rPr>
        <w:t>Objective</w:t>
      </w:r>
      <w:r w:rsidR="00ED05B4" w:rsidRPr="00CC258C">
        <w:rPr>
          <w:sz w:val="32"/>
          <w:szCs w:val="28"/>
        </w:rPr>
        <w:t>:</w:t>
      </w:r>
    </w:p>
    <w:p w:rsidR="00ED05B4" w:rsidRPr="00CC258C" w:rsidRDefault="00ED05B4">
      <w:pPr>
        <w:rPr>
          <w:sz w:val="28"/>
          <w:szCs w:val="28"/>
        </w:rPr>
      </w:pPr>
    </w:p>
    <w:p w:rsidR="00AD339B" w:rsidRPr="00CC258C" w:rsidRDefault="00AD339B" w:rsidP="00420067">
      <w:pPr>
        <w:jc w:val="both"/>
        <w:rPr>
          <w:sz w:val="28"/>
          <w:szCs w:val="28"/>
        </w:rPr>
      </w:pPr>
      <w:r w:rsidRPr="00CC258C">
        <w:rPr>
          <w:sz w:val="28"/>
          <w:szCs w:val="28"/>
        </w:rPr>
        <w:t xml:space="preserve">The objective of this experiment is to study the </w:t>
      </w:r>
      <w:r w:rsidR="001A0AF4">
        <w:rPr>
          <w:sz w:val="28"/>
          <w:szCs w:val="28"/>
        </w:rPr>
        <w:t xml:space="preserve">voltage regulation and efficiency of </w:t>
      </w:r>
      <w:r w:rsidR="00A327D0" w:rsidRPr="00CC258C">
        <w:rPr>
          <w:sz w:val="28"/>
          <w:szCs w:val="28"/>
        </w:rPr>
        <w:t>the</w:t>
      </w:r>
      <w:r w:rsidR="001A0AF4">
        <w:rPr>
          <w:sz w:val="28"/>
          <w:szCs w:val="28"/>
        </w:rPr>
        <w:t xml:space="preserve"> transformer with varying loads and to study transformer </w:t>
      </w:r>
      <w:r w:rsidR="001A0AF4">
        <w:rPr>
          <w:sz w:val="28"/>
          <w:szCs w:val="28"/>
        </w:rPr>
        <w:t>regulation and efficiency</w:t>
      </w:r>
      <w:r w:rsidR="001A0AF4">
        <w:rPr>
          <w:sz w:val="28"/>
          <w:szCs w:val="28"/>
        </w:rPr>
        <w:t xml:space="preserve"> with inductive and capacitive load.</w:t>
      </w:r>
    </w:p>
    <w:p w:rsidR="00AD339B" w:rsidRDefault="00AD339B">
      <w:pPr>
        <w:rPr>
          <w:sz w:val="28"/>
          <w:szCs w:val="28"/>
        </w:rPr>
      </w:pPr>
    </w:p>
    <w:p w:rsidR="00420067" w:rsidRDefault="00420067">
      <w:pPr>
        <w:rPr>
          <w:sz w:val="28"/>
          <w:szCs w:val="28"/>
        </w:rPr>
      </w:pPr>
    </w:p>
    <w:p w:rsidR="00420067" w:rsidRPr="00CC258C" w:rsidRDefault="00420067">
      <w:pPr>
        <w:rPr>
          <w:sz w:val="28"/>
          <w:szCs w:val="28"/>
        </w:rPr>
      </w:pPr>
    </w:p>
    <w:p w:rsidR="003B6E24" w:rsidRPr="00CC258C" w:rsidRDefault="003B6E24">
      <w:pPr>
        <w:rPr>
          <w:sz w:val="28"/>
          <w:szCs w:val="28"/>
        </w:rPr>
      </w:pPr>
    </w:p>
    <w:p w:rsidR="00AD339B" w:rsidRPr="00CC258C" w:rsidRDefault="008202E0">
      <w:pPr>
        <w:rPr>
          <w:sz w:val="32"/>
          <w:szCs w:val="28"/>
        </w:rPr>
      </w:pPr>
      <w:r w:rsidRPr="00CC258C">
        <w:rPr>
          <w:sz w:val="32"/>
          <w:szCs w:val="28"/>
        </w:rPr>
        <w:t>Theory</w:t>
      </w:r>
      <w:r w:rsidR="00ED05B4" w:rsidRPr="00CC258C">
        <w:rPr>
          <w:sz w:val="32"/>
          <w:szCs w:val="28"/>
        </w:rPr>
        <w:t>:</w:t>
      </w:r>
    </w:p>
    <w:p w:rsidR="001A0AF4" w:rsidRDefault="00420067" w:rsidP="00420067">
      <w:pPr>
        <w:jc w:val="both"/>
        <w:rPr>
          <w:sz w:val="28"/>
          <w:szCs w:val="28"/>
        </w:rPr>
      </w:pPr>
      <w:r>
        <w:rPr>
          <w:sz w:val="28"/>
          <w:szCs w:val="28"/>
        </w:rPr>
        <w:t>The l</w:t>
      </w:r>
      <w:r w:rsidR="001A0AF4">
        <w:rPr>
          <w:sz w:val="28"/>
          <w:szCs w:val="28"/>
        </w:rPr>
        <w:t xml:space="preserve">oad on a sub-station transformer may vary from very low to very high value in different time of the day. The secondary </w:t>
      </w:r>
      <w:proofErr w:type="gramStart"/>
      <w:r w:rsidR="001A0AF4">
        <w:rPr>
          <w:sz w:val="28"/>
          <w:szCs w:val="28"/>
        </w:rPr>
        <w:t>voltage of transformer vary</w:t>
      </w:r>
      <w:proofErr w:type="gramEnd"/>
      <w:r w:rsidR="001A0AF4">
        <w:rPr>
          <w:sz w:val="28"/>
          <w:szCs w:val="28"/>
        </w:rPr>
        <w:t xml:space="preserve"> with the load and its power </w:t>
      </w:r>
      <w:proofErr w:type="spellStart"/>
      <w:r w:rsidR="001A0AF4">
        <w:rPr>
          <w:sz w:val="28"/>
          <w:szCs w:val="28"/>
        </w:rPr>
        <w:t>factor.This</w:t>
      </w:r>
      <w:proofErr w:type="spellEnd"/>
      <w:r w:rsidR="001A0AF4">
        <w:rPr>
          <w:sz w:val="28"/>
          <w:szCs w:val="28"/>
        </w:rPr>
        <w:t xml:space="preserve"> variation is expressed in term of voltage regulation. The expression of voltage regulation is:</w:t>
      </w:r>
    </w:p>
    <w:p w:rsidR="001A0AF4" w:rsidRDefault="001A0AF4">
      <w:pPr>
        <w:rPr>
          <w:sz w:val="28"/>
          <w:szCs w:val="28"/>
        </w:rPr>
      </w:pPr>
    </w:p>
    <w:p w:rsidR="00420067" w:rsidRDefault="001A0AF4" w:rsidP="001A0AF4">
      <w:pPr>
        <w:jc w:val="center"/>
        <w:rPr>
          <w:sz w:val="28"/>
          <w:szCs w:val="28"/>
        </w:rPr>
      </w:pPr>
      <w:r>
        <w:rPr>
          <w:sz w:val="28"/>
          <w:szCs w:val="28"/>
        </w:rPr>
        <w:t>Voltage Regulation</w:t>
      </w:r>
      <w:proofErr w:type="gramStart"/>
      <w:r>
        <w:rPr>
          <w:sz w:val="28"/>
          <w:szCs w:val="28"/>
        </w:rPr>
        <w:t>=(</w:t>
      </w:r>
      <w:proofErr w:type="gramEnd"/>
      <w:r w:rsidRPr="001A0AF4">
        <w:rPr>
          <w:sz w:val="28"/>
          <w:szCs w:val="28"/>
        </w:rPr>
        <w:t>V</w:t>
      </w:r>
      <w:r w:rsidRPr="001A0AF4">
        <w:rPr>
          <w:sz w:val="28"/>
          <w:szCs w:val="28"/>
          <w:vertAlign w:val="subscript"/>
        </w:rPr>
        <w:t>NL</w:t>
      </w:r>
      <w:r>
        <w:rPr>
          <w:sz w:val="28"/>
          <w:szCs w:val="28"/>
        </w:rPr>
        <w:t>-</w:t>
      </w:r>
      <w:proofErr w:type="spellStart"/>
      <w:r w:rsidRPr="001A0AF4">
        <w:rPr>
          <w:sz w:val="28"/>
          <w:szCs w:val="28"/>
        </w:rPr>
        <w:t>V</w:t>
      </w:r>
      <w:r w:rsidRPr="001A0AF4">
        <w:rPr>
          <w:sz w:val="28"/>
          <w:szCs w:val="28"/>
          <w:vertAlign w:val="subscript"/>
        </w:rPr>
        <w:t>Rated</w:t>
      </w:r>
      <w:proofErr w:type="spellEnd"/>
      <w:r>
        <w:rPr>
          <w:sz w:val="28"/>
          <w:szCs w:val="28"/>
        </w:rPr>
        <w:t>)/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rated</w:t>
      </w:r>
      <w:proofErr w:type="spellEnd"/>
      <w:r>
        <w:rPr>
          <w:sz w:val="28"/>
          <w:szCs w:val="28"/>
        </w:rPr>
        <w:t xml:space="preserve">   *  100%</w:t>
      </w:r>
    </w:p>
    <w:p w:rsidR="00420067" w:rsidRDefault="00420067" w:rsidP="00420067">
      <w:pPr>
        <w:rPr>
          <w:sz w:val="28"/>
          <w:szCs w:val="28"/>
        </w:rPr>
      </w:pPr>
    </w:p>
    <w:p w:rsidR="00D35E82" w:rsidRPr="00CC258C" w:rsidRDefault="00D35E82">
      <w:pPr>
        <w:rPr>
          <w:sz w:val="28"/>
          <w:szCs w:val="28"/>
        </w:rPr>
      </w:pPr>
    </w:p>
    <w:p w:rsidR="00D35E82" w:rsidRPr="00CC258C" w:rsidRDefault="00D35E82">
      <w:pPr>
        <w:rPr>
          <w:sz w:val="28"/>
          <w:szCs w:val="28"/>
        </w:rPr>
      </w:pPr>
    </w:p>
    <w:p w:rsidR="00C73B9F" w:rsidRPr="00CC258C" w:rsidRDefault="00C73B9F" w:rsidP="00C73B9F">
      <w:pPr>
        <w:rPr>
          <w:sz w:val="28"/>
          <w:szCs w:val="28"/>
        </w:rPr>
      </w:pPr>
      <w:r w:rsidRPr="00CC258C">
        <w:rPr>
          <w:sz w:val="28"/>
          <w:szCs w:val="28"/>
        </w:rPr>
        <w:t>Circuit diagram:</w:t>
      </w:r>
    </w:p>
    <w:p w:rsidR="00C73B9F" w:rsidRPr="00CC258C" w:rsidRDefault="00C73B9F">
      <w:pPr>
        <w:rPr>
          <w:sz w:val="28"/>
          <w:szCs w:val="28"/>
        </w:rPr>
      </w:pPr>
    </w:p>
    <w:p w:rsidR="00C73B9F" w:rsidRPr="00CC258C" w:rsidRDefault="00F0482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E44CC1" wp14:editId="281B52A7">
            <wp:extent cx="5274945" cy="139988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9F" w:rsidRPr="00CC258C" w:rsidRDefault="00D35E82" w:rsidP="00C73B9F">
      <w:pPr>
        <w:jc w:val="center"/>
        <w:rPr>
          <w:sz w:val="28"/>
          <w:szCs w:val="28"/>
        </w:rPr>
      </w:pPr>
      <w:r w:rsidRPr="00CC258C">
        <w:rPr>
          <w:sz w:val="28"/>
          <w:szCs w:val="28"/>
        </w:rPr>
        <w:t>Figure</w:t>
      </w:r>
      <w:r w:rsidR="00C73B9F" w:rsidRPr="00CC258C">
        <w:rPr>
          <w:sz w:val="28"/>
          <w:szCs w:val="28"/>
        </w:rPr>
        <w:t>1</w:t>
      </w:r>
      <w:r w:rsidRPr="00CC258C">
        <w:rPr>
          <w:sz w:val="28"/>
          <w:szCs w:val="28"/>
        </w:rPr>
        <w:t xml:space="preserve">: Circuit diagram for </w:t>
      </w:r>
      <w:r w:rsidR="00F0482A">
        <w:rPr>
          <w:sz w:val="28"/>
          <w:szCs w:val="28"/>
        </w:rPr>
        <w:t>the measurement</w:t>
      </w:r>
    </w:p>
    <w:p w:rsidR="00C73B9F" w:rsidRPr="00CC258C" w:rsidRDefault="00C73B9F">
      <w:pPr>
        <w:rPr>
          <w:sz w:val="28"/>
          <w:szCs w:val="28"/>
        </w:rPr>
      </w:pPr>
    </w:p>
    <w:p w:rsidR="00F0482A" w:rsidRDefault="00F04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8E0" w:rsidRPr="00CC258C" w:rsidRDefault="003068E0">
      <w:pPr>
        <w:rPr>
          <w:sz w:val="32"/>
          <w:szCs w:val="28"/>
        </w:rPr>
      </w:pPr>
      <w:r w:rsidRPr="00CC258C">
        <w:rPr>
          <w:sz w:val="32"/>
          <w:szCs w:val="28"/>
        </w:rPr>
        <w:lastRenderedPageBreak/>
        <w:t>Data sheet:</w:t>
      </w:r>
    </w:p>
    <w:p w:rsidR="00F0482A" w:rsidRDefault="00F0482A" w:rsidP="00F0482A">
      <w:pPr>
        <w:autoSpaceDE w:val="0"/>
        <w:autoSpaceDN w:val="0"/>
        <w:adjustRightInd w:val="0"/>
        <w:rPr>
          <w:sz w:val="28"/>
          <w:szCs w:val="28"/>
        </w:rPr>
      </w:pPr>
    </w:p>
    <w:p w:rsidR="00F0482A" w:rsidRDefault="00F0482A" w:rsidP="00F0482A">
      <w:pPr>
        <w:autoSpaceDE w:val="0"/>
        <w:autoSpaceDN w:val="0"/>
        <w:adjustRightInd w:val="0"/>
        <w:rPr>
          <w:bCs/>
        </w:rPr>
      </w:pPr>
      <w:r>
        <w:rPr>
          <w:sz w:val="28"/>
          <w:szCs w:val="28"/>
        </w:rPr>
        <w:t>E1=226V</w:t>
      </w:r>
    </w:p>
    <w:p w:rsidR="00F0482A" w:rsidRDefault="00F0482A" w:rsidP="00F0482A">
      <w:pPr>
        <w:autoSpaceDE w:val="0"/>
        <w:autoSpaceDN w:val="0"/>
        <w:adjustRightInd w:val="0"/>
        <w:jc w:val="center"/>
        <w:rPr>
          <w:bCs/>
        </w:rPr>
      </w:pPr>
    </w:p>
    <w:p w:rsidR="00F0482A" w:rsidRPr="00F0482A" w:rsidRDefault="00F0482A" w:rsidP="00F0482A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F0482A">
        <w:rPr>
          <w:bCs/>
          <w:sz w:val="28"/>
          <w:szCs w:val="28"/>
        </w:rPr>
        <w:t xml:space="preserve">Table 1: measurement of </w:t>
      </w:r>
      <w:r w:rsidRPr="00F0482A">
        <w:rPr>
          <w:bCs/>
          <w:sz w:val="28"/>
          <w:szCs w:val="28"/>
        </w:rPr>
        <w:t>I1, I2 and E2 for Resistive load.</w:t>
      </w:r>
      <w:proofErr w:type="gramEnd"/>
    </w:p>
    <w:p w:rsidR="00F0482A" w:rsidRPr="00F0482A" w:rsidRDefault="00F0482A" w:rsidP="00F048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055"/>
        <w:gridCol w:w="2056"/>
        <w:gridCol w:w="2056"/>
      </w:tblGrid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482A">
              <w:rPr>
                <w:bCs/>
                <w:sz w:val="28"/>
                <w:szCs w:val="28"/>
              </w:rPr>
              <w:t>Z</w:t>
            </w:r>
            <w:r w:rsidRPr="00F0482A">
              <w:rPr>
                <w:bCs/>
                <w:sz w:val="28"/>
                <w:szCs w:val="28"/>
                <w:vertAlign w:val="subscript"/>
              </w:rPr>
              <w:t>Load</w:t>
            </w:r>
            <w:proofErr w:type="spellEnd"/>
            <w:r w:rsidRPr="00F0482A">
              <w:rPr>
                <w:bCs/>
                <w:sz w:val="28"/>
                <w:szCs w:val="28"/>
              </w:rPr>
              <w:t xml:space="preserve"> (Ω)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I1 (A)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I2 (A)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E2 (V)</w:t>
            </w:r>
          </w:p>
        </w:tc>
      </w:tr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No load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216</w:t>
            </w:r>
          </w:p>
        </w:tc>
      </w:tr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0.068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218</w:t>
            </w:r>
          </w:p>
        </w:tc>
      </w:tr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0.126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213</w:t>
            </w:r>
          </w:p>
        </w:tc>
      </w:tr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0.125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0.182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209</w:t>
            </w:r>
          </w:p>
        </w:tc>
      </w:tr>
      <w:tr w:rsidR="00F0482A" w:rsidRPr="00F0482A" w:rsidTr="00F0482A">
        <w:trPr>
          <w:trHeight w:val="363"/>
          <w:jc w:val="center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0.245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0.235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B46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203</w:t>
            </w:r>
          </w:p>
        </w:tc>
      </w:tr>
    </w:tbl>
    <w:p w:rsidR="00F0482A" w:rsidRPr="00F0482A" w:rsidRDefault="00F0482A" w:rsidP="00F0482A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F0482A" w:rsidRPr="00F0482A" w:rsidRDefault="00F0482A" w:rsidP="00F0482A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F0482A">
        <w:rPr>
          <w:bCs/>
          <w:sz w:val="28"/>
          <w:szCs w:val="28"/>
        </w:rPr>
        <w:t>Table 2: measurement of I1, I2 and E2 for inductive load.</w:t>
      </w:r>
      <w:proofErr w:type="gramEnd"/>
    </w:p>
    <w:p w:rsidR="00F0482A" w:rsidRPr="00F0482A" w:rsidRDefault="00F0482A" w:rsidP="00F048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061"/>
        <w:gridCol w:w="2061"/>
        <w:gridCol w:w="2061"/>
      </w:tblGrid>
      <w:tr w:rsidR="00F0482A" w:rsidRPr="00F0482A" w:rsidTr="00F0482A">
        <w:trPr>
          <w:trHeight w:val="386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482A">
              <w:rPr>
                <w:bCs/>
                <w:sz w:val="28"/>
                <w:szCs w:val="28"/>
              </w:rPr>
              <w:t>Z</w:t>
            </w:r>
            <w:r w:rsidRPr="00F0482A">
              <w:rPr>
                <w:bCs/>
                <w:sz w:val="28"/>
                <w:szCs w:val="28"/>
                <w:vertAlign w:val="subscript"/>
              </w:rPr>
              <w:t>Load</w:t>
            </w:r>
            <w:proofErr w:type="spellEnd"/>
            <w:r w:rsidRPr="00F0482A">
              <w:rPr>
                <w:bCs/>
                <w:sz w:val="28"/>
                <w:szCs w:val="28"/>
              </w:rPr>
              <w:t xml:space="preserve"> (Ω)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I1 (A)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I2 (A)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E2 (V)</w:t>
            </w:r>
          </w:p>
        </w:tc>
      </w:tr>
      <w:tr w:rsidR="00F0482A" w:rsidRPr="00F0482A" w:rsidTr="00F0482A">
        <w:trPr>
          <w:trHeight w:val="343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No load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222</w:t>
            </w:r>
          </w:p>
        </w:tc>
      </w:tr>
      <w:tr w:rsidR="00F0482A" w:rsidRPr="00F0482A" w:rsidTr="00F0482A">
        <w:trPr>
          <w:trHeight w:val="386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0.08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0.065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220</w:t>
            </w:r>
          </w:p>
        </w:tc>
      </w:tr>
      <w:tr w:rsidR="00F0482A" w:rsidRPr="00F0482A" w:rsidTr="00F0482A">
        <w:trPr>
          <w:trHeight w:val="386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0.149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0.132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218</w:t>
            </w:r>
          </w:p>
        </w:tc>
      </w:tr>
      <w:tr w:rsidR="00F0482A" w:rsidRPr="00F0482A" w:rsidTr="00F0482A">
        <w:trPr>
          <w:trHeight w:val="386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0.207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0.192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215</w:t>
            </w:r>
          </w:p>
        </w:tc>
      </w:tr>
      <w:tr w:rsidR="00F0482A" w:rsidRPr="00F0482A" w:rsidTr="00F0482A">
        <w:trPr>
          <w:trHeight w:val="407"/>
          <w:jc w:val="center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0.275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0.275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424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213</w:t>
            </w:r>
          </w:p>
        </w:tc>
      </w:tr>
    </w:tbl>
    <w:p w:rsidR="00F0482A" w:rsidRPr="00F0482A" w:rsidRDefault="00F0482A" w:rsidP="00F0482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0482A" w:rsidRPr="00F0482A" w:rsidRDefault="00F0482A" w:rsidP="00F0482A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F0482A">
        <w:rPr>
          <w:bCs/>
          <w:sz w:val="28"/>
          <w:szCs w:val="28"/>
        </w:rPr>
        <w:t>Table 3: measurement of I1, I2 and E2 for Capacitive load.</w:t>
      </w:r>
      <w:proofErr w:type="gramEnd"/>
    </w:p>
    <w:p w:rsidR="00F0482A" w:rsidRPr="00F0482A" w:rsidRDefault="00F0482A" w:rsidP="00F048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073"/>
        <w:gridCol w:w="2073"/>
        <w:gridCol w:w="2073"/>
      </w:tblGrid>
      <w:tr w:rsidR="00F0482A" w:rsidRPr="00F0482A" w:rsidTr="00F0482A">
        <w:trPr>
          <w:trHeight w:val="36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482A">
              <w:rPr>
                <w:bCs/>
                <w:sz w:val="28"/>
                <w:szCs w:val="28"/>
              </w:rPr>
              <w:t>Z</w:t>
            </w:r>
            <w:r w:rsidRPr="00F0482A">
              <w:rPr>
                <w:bCs/>
                <w:sz w:val="28"/>
                <w:szCs w:val="28"/>
                <w:vertAlign w:val="subscript"/>
              </w:rPr>
              <w:t>Load</w:t>
            </w:r>
            <w:proofErr w:type="spellEnd"/>
            <w:r w:rsidRPr="00F0482A">
              <w:rPr>
                <w:bCs/>
                <w:sz w:val="28"/>
                <w:szCs w:val="28"/>
              </w:rPr>
              <w:t xml:space="preserve"> (Ω)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I1 (A)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I2 (A)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E2 (V)</w:t>
            </w:r>
          </w:p>
        </w:tc>
      </w:tr>
      <w:tr w:rsidR="00F0482A" w:rsidRPr="00F0482A" w:rsidTr="00F0482A">
        <w:trPr>
          <w:trHeight w:val="32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No load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220</w:t>
            </w:r>
          </w:p>
        </w:tc>
      </w:tr>
      <w:tr w:rsidR="00F0482A" w:rsidRPr="00F0482A" w:rsidTr="00F0482A">
        <w:trPr>
          <w:trHeight w:val="36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0.055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0.065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221</w:t>
            </w:r>
          </w:p>
        </w:tc>
      </w:tr>
      <w:tr w:rsidR="00F0482A" w:rsidRPr="00F0482A" w:rsidTr="00F0482A">
        <w:trPr>
          <w:trHeight w:val="36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0.019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0.129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222</w:t>
            </w:r>
          </w:p>
        </w:tc>
      </w:tr>
      <w:tr w:rsidR="00F0482A" w:rsidRPr="00F0482A" w:rsidTr="00F0482A">
        <w:trPr>
          <w:trHeight w:val="36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0.182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0.1</w:t>
            </w:r>
            <w:r w:rsidRPr="00F0482A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223</w:t>
            </w:r>
          </w:p>
        </w:tc>
      </w:tr>
      <w:tr w:rsidR="00F0482A" w:rsidRPr="00F0482A" w:rsidTr="00F0482A">
        <w:trPr>
          <w:trHeight w:val="366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0.238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0.248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2A" w:rsidRPr="00F0482A" w:rsidRDefault="00F0482A" w:rsidP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482A">
              <w:rPr>
                <w:bCs/>
                <w:sz w:val="28"/>
                <w:szCs w:val="28"/>
              </w:rPr>
              <w:t>224</w:t>
            </w:r>
          </w:p>
        </w:tc>
      </w:tr>
    </w:tbl>
    <w:p w:rsidR="00C73B9F" w:rsidRPr="00CC258C" w:rsidRDefault="00C73B9F" w:rsidP="00C73B9F">
      <w:pPr>
        <w:ind w:left="360"/>
        <w:rPr>
          <w:sz w:val="28"/>
          <w:szCs w:val="28"/>
        </w:rPr>
      </w:pPr>
    </w:p>
    <w:p w:rsidR="00ED05B4" w:rsidRPr="00CC258C" w:rsidRDefault="00ED05B4">
      <w:pPr>
        <w:rPr>
          <w:sz w:val="28"/>
          <w:szCs w:val="28"/>
        </w:rPr>
      </w:pPr>
      <w:r w:rsidRPr="00CC258C">
        <w:rPr>
          <w:sz w:val="28"/>
          <w:szCs w:val="28"/>
        </w:rPr>
        <w:br w:type="page"/>
      </w:r>
    </w:p>
    <w:p w:rsidR="00F52DAE" w:rsidRDefault="007817B7" w:rsidP="003068E0">
      <w:pPr>
        <w:rPr>
          <w:sz w:val="32"/>
          <w:szCs w:val="28"/>
        </w:rPr>
      </w:pPr>
      <w:r w:rsidRPr="00CC258C">
        <w:rPr>
          <w:sz w:val="32"/>
          <w:szCs w:val="28"/>
        </w:rPr>
        <w:lastRenderedPageBreak/>
        <w:t>Answer to the question no.1</w:t>
      </w:r>
    </w:p>
    <w:p w:rsidR="00F0482A" w:rsidRPr="00CC258C" w:rsidRDefault="00F0482A" w:rsidP="003068E0">
      <w:pPr>
        <w:rPr>
          <w:sz w:val="32"/>
          <w:szCs w:val="28"/>
        </w:rPr>
      </w:pPr>
      <w:r>
        <w:rPr>
          <w:sz w:val="32"/>
          <w:szCs w:val="28"/>
        </w:rPr>
        <w:t>Voltage regulation:</w:t>
      </w:r>
    </w:p>
    <w:p w:rsidR="00F0482A" w:rsidRDefault="00F0482A" w:rsidP="00F0482A">
      <w:pPr>
        <w:rPr>
          <w:rFonts w:ascii="Calibri" w:eastAsia="Calibri" w:hAnsi="Calibri"/>
          <w:u w:val="single"/>
        </w:rPr>
      </w:pPr>
    </w:p>
    <w:p w:rsidR="00F0482A" w:rsidRPr="00765DFF" w:rsidRDefault="00F0482A" w:rsidP="00765DFF">
      <w:pPr>
        <w:rPr>
          <w:rFonts w:asciiTheme="minorHAnsi" w:eastAsiaTheme="minorEastAsia" w:hAnsiTheme="minorHAnsi"/>
          <w:bCs/>
          <w:sz w:val="28"/>
          <w:szCs w:val="28"/>
        </w:rPr>
      </w:pPr>
      <w:r w:rsidRPr="00765DFF">
        <w:rPr>
          <w:rFonts w:ascii="Calibri" w:eastAsia="Calibri" w:hAnsi="Calibri"/>
          <w:sz w:val="28"/>
          <w:szCs w:val="28"/>
        </w:rPr>
        <w:t>Table 4: Voltage regulation for Resistive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1840"/>
        <w:gridCol w:w="1800"/>
        <w:gridCol w:w="2745"/>
      </w:tblGrid>
      <w:tr w:rsidR="00F0482A" w:rsidRPr="00765DFF" w:rsidTr="00765DFF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Load(Ω)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 xml:space="preserve">No load ( </w:t>
            </w:r>
            <w:proofErr w:type="spellStart"/>
            <w:r w:rsidRPr="00765DFF">
              <w:rPr>
                <w:bCs/>
                <w:sz w:val="28"/>
                <w:szCs w:val="28"/>
              </w:rPr>
              <w:t>E</w:t>
            </w:r>
            <w:r w:rsidRPr="00765DFF">
              <w:rPr>
                <w:bCs/>
                <w:sz w:val="28"/>
                <w:szCs w:val="28"/>
                <w:vertAlign w:val="subscript"/>
              </w:rPr>
              <w:t>nl</w:t>
            </w:r>
            <w:proofErr w:type="spellEnd"/>
            <w:r w:rsidRPr="00765DF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 w:rsidP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765DFF">
              <w:rPr>
                <w:bCs/>
                <w:szCs w:val="28"/>
              </w:rPr>
              <w:t xml:space="preserve">Full Load </w:t>
            </w:r>
            <w:r w:rsidR="00765DFF" w:rsidRPr="00765DFF">
              <w:rPr>
                <w:bCs/>
                <w:szCs w:val="28"/>
              </w:rPr>
              <w:t>(</w:t>
            </w:r>
            <w:r w:rsidRPr="00765DFF">
              <w:rPr>
                <w:bCs/>
                <w:szCs w:val="28"/>
              </w:rPr>
              <w:t xml:space="preserve"> E</w:t>
            </w:r>
            <w:r w:rsidRPr="00765DFF">
              <w:rPr>
                <w:bCs/>
                <w:szCs w:val="28"/>
                <w:vertAlign w:val="subscript"/>
              </w:rPr>
              <w:t>2</w:t>
            </w:r>
            <w:r w:rsidR="00765DFF" w:rsidRPr="00765DFF">
              <w:rPr>
                <w:bCs/>
                <w:szCs w:val="28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765DFF">
              <w:rPr>
                <w:bCs/>
                <w:szCs w:val="28"/>
              </w:rPr>
              <w:t>reg</w:t>
            </w:r>
            <w:proofErr w:type="spellEnd"/>
            <w:r w:rsidRPr="00765DFF">
              <w:rPr>
                <w:bCs/>
                <w:szCs w:val="28"/>
              </w:rPr>
              <w:t>=((E</w:t>
            </w:r>
            <w:r w:rsidRPr="00765DFF">
              <w:rPr>
                <w:bCs/>
                <w:szCs w:val="28"/>
                <w:vertAlign w:val="subscript"/>
              </w:rPr>
              <w:t>nl</w:t>
            </w:r>
            <w:r w:rsidRPr="00765DFF">
              <w:rPr>
                <w:bCs/>
                <w:szCs w:val="28"/>
              </w:rPr>
              <w:t>-E2)/E2)</w:t>
            </w:r>
            <w:r w:rsidRPr="00765DFF">
              <w:rPr>
                <w:rFonts w:cstheme="minorHAnsi"/>
                <w:bCs/>
                <w:szCs w:val="28"/>
              </w:rPr>
              <w:t>×</w:t>
            </w:r>
            <w:r w:rsidRPr="00765DFF">
              <w:rPr>
                <w:bCs/>
                <w:szCs w:val="28"/>
              </w:rPr>
              <w:t>100%</w:t>
            </w:r>
          </w:p>
        </w:tc>
      </w:tr>
      <w:tr w:rsidR="00F0482A" w:rsidRPr="00765DFF" w:rsidTr="00765DFF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3.67</w:t>
            </w:r>
          </w:p>
        </w:tc>
      </w:tr>
      <w:tr w:rsidR="00F0482A" w:rsidRPr="00765DFF" w:rsidTr="00765DFF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6.10</w:t>
            </w:r>
          </w:p>
        </w:tc>
      </w:tr>
      <w:tr w:rsidR="00F0482A" w:rsidRPr="00765DFF" w:rsidTr="00765DFF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209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8.13</w:t>
            </w:r>
          </w:p>
        </w:tc>
      </w:tr>
      <w:tr w:rsidR="00F0482A" w:rsidRPr="00765DFF" w:rsidTr="00765DFF">
        <w:trPr>
          <w:jc w:val="center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203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11.33</w:t>
            </w:r>
          </w:p>
        </w:tc>
      </w:tr>
    </w:tbl>
    <w:p w:rsidR="00F0482A" w:rsidRPr="00765DFF" w:rsidRDefault="00F0482A" w:rsidP="00F0482A">
      <w:pPr>
        <w:jc w:val="center"/>
        <w:rPr>
          <w:rFonts w:asciiTheme="minorHAnsi" w:hAnsiTheme="minorHAnsi" w:cstheme="minorBidi"/>
          <w:sz w:val="28"/>
          <w:szCs w:val="28"/>
          <w:u w:val="single"/>
        </w:rPr>
      </w:pPr>
    </w:p>
    <w:p w:rsidR="00F0482A" w:rsidRPr="00765DFF" w:rsidRDefault="00F0482A" w:rsidP="00765DFF">
      <w:pPr>
        <w:rPr>
          <w:bCs/>
          <w:sz w:val="28"/>
          <w:szCs w:val="28"/>
        </w:rPr>
      </w:pPr>
      <w:r w:rsidRPr="00765DFF">
        <w:rPr>
          <w:rFonts w:ascii="Calibri" w:eastAsia="Calibri" w:hAnsi="Calibri"/>
          <w:sz w:val="28"/>
          <w:szCs w:val="28"/>
        </w:rPr>
        <w:t xml:space="preserve">Table 5: Voltage regulation for </w:t>
      </w:r>
      <w:r w:rsidRPr="00765DFF">
        <w:rPr>
          <w:sz w:val="28"/>
          <w:szCs w:val="28"/>
        </w:rPr>
        <w:t>Inductive</w:t>
      </w:r>
      <w:r w:rsidRPr="00765DFF">
        <w:rPr>
          <w:rFonts w:ascii="Calibri" w:eastAsia="Calibri" w:hAnsi="Calibri"/>
          <w:sz w:val="28"/>
          <w:szCs w:val="28"/>
        </w:rPr>
        <w:t xml:space="preserve">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1819"/>
        <w:gridCol w:w="1800"/>
        <w:gridCol w:w="2745"/>
      </w:tblGrid>
      <w:tr w:rsidR="00F0482A" w:rsidRPr="00765DFF" w:rsidTr="00765DFF">
        <w:trPr>
          <w:jc w:val="center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Load(Ω)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No load (</w:t>
            </w:r>
            <w:r w:rsidR="00F0482A" w:rsidRPr="00765D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0482A" w:rsidRPr="00765DFF">
              <w:rPr>
                <w:bCs/>
                <w:sz w:val="28"/>
                <w:szCs w:val="28"/>
              </w:rPr>
              <w:t>E</w:t>
            </w:r>
            <w:r w:rsidR="00F0482A" w:rsidRPr="00765DFF">
              <w:rPr>
                <w:bCs/>
                <w:sz w:val="28"/>
                <w:szCs w:val="28"/>
                <w:vertAlign w:val="subscript"/>
              </w:rPr>
              <w:t>nl</w:t>
            </w:r>
            <w:proofErr w:type="spellEnd"/>
            <w:r w:rsidRPr="00765DF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765DFF">
              <w:rPr>
                <w:bCs/>
                <w:szCs w:val="28"/>
              </w:rPr>
              <w:t>Full Load ( E</w:t>
            </w:r>
            <w:r w:rsidRPr="00765DFF">
              <w:rPr>
                <w:bCs/>
                <w:szCs w:val="28"/>
                <w:vertAlign w:val="subscript"/>
              </w:rPr>
              <w:t>2</w:t>
            </w:r>
            <w:r w:rsidRPr="00765DFF">
              <w:rPr>
                <w:bCs/>
                <w:szCs w:val="28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765DFF">
              <w:rPr>
                <w:bCs/>
                <w:szCs w:val="28"/>
              </w:rPr>
              <w:t>reg</w:t>
            </w:r>
            <w:proofErr w:type="spellEnd"/>
            <w:r w:rsidR="00F0482A" w:rsidRPr="00765DFF">
              <w:rPr>
                <w:bCs/>
                <w:szCs w:val="28"/>
              </w:rPr>
              <w:t>=((E</w:t>
            </w:r>
            <w:r w:rsidR="00F0482A" w:rsidRPr="00765DFF">
              <w:rPr>
                <w:bCs/>
                <w:szCs w:val="28"/>
                <w:vertAlign w:val="subscript"/>
              </w:rPr>
              <w:t>nl</w:t>
            </w:r>
            <w:r w:rsidR="00F0482A" w:rsidRPr="00765DFF">
              <w:rPr>
                <w:bCs/>
                <w:szCs w:val="28"/>
              </w:rPr>
              <w:t>-E2)/E2)</w:t>
            </w:r>
            <w:r w:rsidR="00F0482A" w:rsidRPr="00765DFF">
              <w:rPr>
                <w:rFonts w:cstheme="minorHAnsi"/>
                <w:bCs/>
                <w:szCs w:val="28"/>
              </w:rPr>
              <w:t xml:space="preserve"> ×</w:t>
            </w:r>
            <w:r w:rsidR="00F0482A" w:rsidRPr="00765DFF">
              <w:rPr>
                <w:bCs/>
                <w:szCs w:val="28"/>
              </w:rPr>
              <w:t>100%</w:t>
            </w:r>
          </w:p>
        </w:tc>
      </w:tr>
      <w:tr w:rsidR="00F0482A" w:rsidRPr="00765DFF" w:rsidTr="00765DFF">
        <w:trPr>
          <w:jc w:val="center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2.73</w:t>
            </w:r>
          </w:p>
        </w:tc>
      </w:tr>
      <w:tr w:rsidR="00F0482A" w:rsidRPr="00765DFF" w:rsidTr="00765DFF">
        <w:trPr>
          <w:jc w:val="center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3.67</w:t>
            </w:r>
          </w:p>
        </w:tc>
      </w:tr>
      <w:tr w:rsidR="00F0482A" w:rsidRPr="00765DFF" w:rsidTr="00765DFF">
        <w:trPr>
          <w:jc w:val="center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5.12</w:t>
            </w:r>
          </w:p>
        </w:tc>
      </w:tr>
      <w:tr w:rsidR="00F0482A" w:rsidRPr="00765DFF" w:rsidTr="00765DFF">
        <w:trPr>
          <w:jc w:val="center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6.10</w:t>
            </w:r>
          </w:p>
        </w:tc>
      </w:tr>
    </w:tbl>
    <w:p w:rsidR="00F0482A" w:rsidRPr="00765DFF" w:rsidRDefault="00F0482A" w:rsidP="00F0482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0482A" w:rsidRPr="00765DFF" w:rsidRDefault="00F0482A" w:rsidP="00765DFF">
      <w:pPr>
        <w:rPr>
          <w:bCs/>
          <w:sz w:val="28"/>
          <w:szCs w:val="28"/>
        </w:rPr>
      </w:pPr>
      <w:r w:rsidRPr="00765DFF">
        <w:rPr>
          <w:rFonts w:ascii="Calibri" w:eastAsia="Calibri" w:hAnsi="Calibri"/>
          <w:sz w:val="28"/>
          <w:szCs w:val="28"/>
        </w:rPr>
        <w:t xml:space="preserve">Table 6: Voltage regulation for </w:t>
      </w:r>
      <w:r w:rsidRPr="00765DFF">
        <w:rPr>
          <w:bCs/>
          <w:sz w:val="28"/>
          <w:szCs w:val="28"/>
        </w:rPr>
        <w:t>Capacitive</w:t>
      </w:r>
      <w:r w:rsidRPr="00765DFF">
        <w:rPr>
          <w:rFonts w:ascii="Calibri" w:eastAsia="Calibri" w:hAnsi="Calibri"/>
          <w:sz w:val="28"/>
          <w:szCs w:val="28"/>
        </w:rPr>
        <w:t xml:space="preserve">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816"/>
        <w:gridCol w:w="1800"/>
        <w:gridCol w:w="2745"/>
      </w:tblGrid>
      <w:tr w:rsidR="00F0482A" w:rsidRPr="00765DFF" w:rsidTr="00765DFF">
        <w:trPr>
          <w:jc w:val="center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Load(Ω)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 xml:space="preserve">No load ( </w:t>
            </w:r>
            <w:proofErr w:type="spellStart"/>
            <w:r w:rsidRPr="00765DFF">
              <w:rPr>
                <w:bCs/>
                <w:sz w:val="28"/>
                <w:szCs w:val="28"/>
              </w:rPr>
              <w:t>E</w:t>
            </w:r>
            <w:r w:rsidRPr="00765DFF">
              <w:rPr>
                <w:bCs/>
                <w:sz w:val="28"/>
                <w:szCs w:val="28"/>
                <w:vertAlign w:val="subscript"/>
              </w:rPr>
              <w:t>nl</w:t>
            </w:r>
            <w:proofErr w:type="spellEnd"/>
            <w:r w:rsidRPr="00765DF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765DFF">
              <w:rPr>
                <w:bCs/>
                <w:szCs w:val="28"/>
              </w:rPr>
              <w:t>Full Load ( E</w:t>
            </w:r>
            <w:r w:rsidRPr="00765DFF">
              <w:rPr>
                <w:bCs/>
                <w:szCs w:val="28"/>
                <w:vertAlign w:val="subscript"/>
              </w:rPr>
              <w:t>2</w:t>
            </w:r>
            <w:r w:rsidRPr="00765DFF">
              <w:rPr>
                <w:bCs/>
                <w:szCs w:val="28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proofErr w:type="spellStart"/>
            <w:r w:rsidRPr="00765DFF">
              <w:rPr>
                <w:bCs/>
                <w:szCs w:val="28"/>
              </w:rPr>
              <w:t>reg</w:t>
            </w:r>
            <w:proofErr w:type="spellEnd"/>
            <w:r w:rsidR="00F0482A" w:rsidRPr="00765DFF">
              <w:rPr>
                <w:bCs/>
                <w:szCs w:val="28"/>
              </w:rPr>
              <w:t>=((E</w:t>
            </w:r>
            <w:r w:rsidR="00F0482A" w:rsidRPr="00765DFF">
              <w:rPr>
                <w:bCs/>
                <w:szCs w:val="28"/>
                <w:vertAlign w:val="subscript"/>
              </w:rPr>
              <w:t>nl</w:t>
            </w:r>
            <w:r w:rsidR="00F0482A" w:rsidRPr="00765DFF">
              <w:rPr>
                <w:bCs/>
                <w:szCs w:val="28"/>
              </w:rPr>
              <w:t>-E2)/E2)</w:t>
            </w:r>
            <w:r w:rsidR="00F0482A" w:rsidRPr="00765DFF">
              <w:rPr>
                <w:rFonts w:cstheme="minorHAnsi"/>
                <w:bCs/>
                <w:szCs w:val="28"/>
              </w:rPr>
              <w:t xml:space="preserve"> ×</w:t>
            </w:r>
            <w:r w:rsidR="00F0482A" w:rsidRPr="00765DFF">
              <w:rPr>
                <w:bCs/>
                <w:szCs w:val="28"/>
              </w:rPr>
              <w:t>100%</w:t>
            </w:r>
          </w:p>
        </w:tc>
      </w:tr>
      <w:tr w:rsidR="00F0482A" w:rsidRPr="00765DFF" w:rsidTr="00765DFF">
        <w:trPr>
          <w:jc w:val="center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4800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2.26</w:t>
            </w:r>
          </w:p>
        </w:tc>
      </w:tr>
      <w:tr w:rsidR="00F0482A" w:rsidRPr="00765DFF" w:rsidTr="00765DFF">
        <w:trPr>
          <w:jc w:val="center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2400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222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1.80</w:t>
            </w:r>
          </w:p>
        </w:tc>
      </w:tr>
      <w:tr w:rsidR="00F0482A" w:rsidRPr="00765DFF" w:rsidTr="00765DFF">
        <w:trPr>
          <w:jc w:val="center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1.35</w:t>
            </w:r>
          </w:p>
        </w:tc>
      </w:tr>
      <w:tr w:rsidR="00F0482A" w:rsidRPr="00765DFF" w:rsidTr="00765DFF">
        <w:trPr>
          <w:jc w:val="center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1200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224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65DFF">
              <w:rPr>
                <w:bCs/>
                <w:sz w:val="28"/>
                <w:szCs w:val="28"/>
              </w:rPr>
              <w:t>0.89</w:t>
            </w:r>
          </w:p>
        </w:tc>
      </w:tr>
    </w:tbl>
    <w:p w:rsidR="00765DFF" w:rsidRPr="00765DFF" w:rsidRDefault="00765DFF">
      <w:pPr>
        <w:rPr>
          <w:rFonts w:cstheme="minorHAnsi"/>
          <w:sz w:val="28"/>
          <w:szCs w:val="28"/>
        </w:rPr>
      </w:pPr>
    </w:p>
    <w:p w:rsidR="00F0482A" w:rsidRPr="00765DFF" w:rsidRDefault="00F0482A" w:rsidP="00765DFF">
      <w:pPr>
        <w:rPr>
          <w:rFonts w:cstheme="minorHAnsi"/>
          <w:sz w:val="28"/>
          <w:szCs w:val="28"/>
        </w:rPr>
      </w:pPr>
      <w:r w:rsidRPr="00765DFF">
        <w:rPr>
          <w:rFonts w:cstheme="minorHAnsi"/>
          <w:sz w:val="28"/>
          <w:szCs w:val="28"/>
        </w:rPr>
        <w:t xml:space="preserve">Table 7: Apparent </w:t>
      </w:r>
      <w:r w:rsidR="00765DFF" w:rsidRPr="00765DFF">
        <w:rPr>
          <w:rFonts w:cstheme="minorHAnsi"/>
          <w:sz w:val="28"/>
          <w:szCs w:val="28"/>
        </w:rPr>
        <w:t xml:space="preserve">primary and secondary </w:t>
      </w:r>
      <w:r w:rsidRPr="00765DFF">
        <w:rPr>
          <w:rFonts w:cstheme="minorHAnsi"/>
          <w:sz w:val="28"/>
          <w:szCs w:val="28"/>
        </w:rPr>
        <w:t>power for Resistive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240"/>
        <w:gridCol w:w="3195"/>
      </w:tblGrid>
      <w:tr w:rsidR="00765DFF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Load(Ω)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Primary, S =</w:t>
            </w:r>
            <w:r w:rsidR="00F0482A" w:rsidRPr="00765DFF">
              <w:rPr>
                <w:rFonts w:cstheme="minorHAnsi"/>
                <w:sz w:val="28"/>
                <w:szCs w:val="28"/>
              </w:rPr>
              <w:t>E</w:t>
            </w:r>
            <w:r w:rsidR="00F0482A" w:rsidRPr="00765DFF">
              <w:rPr>
                <w:rFonts w:cstheme="minorHAnsi"/>
                <w:sz w:val="28"/>
                <w:szCs w:val="28"/>
                <w:vertAlign w:val="subscript"/>
              </w:rPr>
              <w:t>1</w:t>
            </w:r>
            <w:r w:rsidR="00F0482A"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="00F0482A" w:rsidRPr="00765DFF">
              <w:rPr>
                <w:rFonts w:cstheme="minorHAnsi"/>
                <w:sz w:val="28"/>
                <w:szCs w:val="28"/>
              </w:rPr>
              <w:t>I</w:t>
            </w:r>
            <w:r w:rsidR="00F0482A" w:rsidRPr="00765DFF">
              <w:rPr>
                <w:rFonts w:cstheme="minorHAnsi"/>
                <w:sz w:val="28"/>
                <w:szCs w:val="28"/>
                <w:vertAlign w:val="subscript"/>
              </w:rPr>
              <w:t>1</w:t>
            </w:r>
            <w:r w:rsidRPr="00765DFF">
              <w:rPr>
                <w:rFonts w:cstheme="minorHAnsi"/>
                <w:sz w:val="28"/>
                <w:szCs w:val="28"/>
                <w:vertAlign w:val="subscript"/>
              </w:rPr>
              <w:t xml:space="preserve"> </w:t>
            </w:r>
            <w:r w:rsidRPr="00765DFF">
              <w:rPr>
                <w:rFonts w:cstheme="minorHAnsi"/>
                <w:sz w:val="28"/>
                <w:szCs w:val="28"/>
              </w:rPr>
              <w:t>(</w:t>
            </w:r>
            <w:r w:rsidR="00F0482A" w:rsidRPr="00765DFF">
              <w:rPr>
                <w:rFonts w:cstheme="minorHAnsi"/>
                <w:sz w:val="28"/>
                <w:szCs w:val="28"/>
              </w:rPr>
              <w:t>AV</w:t>
            </w:r>
            <w:r w:rsidRPr="00765DF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Secondary, S =</w:t>
            </w:r>
            <w:r w:rsidR="00F0482A" w:rsidRPr="00765DFF">
              <w:rPr>
                <w:rFonts w:cstheme="minorHAnsi"/>
                <w:sz w:val="28"/>
                <w:szCs w:val="28"/>
              </w:rPr>
              <w:t>E</w:t>
            </w:r>
            <w:r w:rsidR="00F0482A" w:rsidRPr="00765DFF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="00F0482A"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="00F0482A" w:rsidRPr="00765DFF">
              <w:rPr>
                <w:rFonts w:cstheme="minorHAnsi"/>
                <w:sz w:val="28"/>
                <w:szCs w:val="28"/>
              </w:rPr>
              <w:t>I</w:t>
            </w:r>
            <w:r w:rsidR="00F0482A" w:rsidRPr="00765DFF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765DFF">
              <w:rPr>
                <w:rFonts w:cstheme="minorHAnsi"/>
                <w:sz w:val="28"/>
                <w:szCs w:val="28"/>
              </w:rPr>
              <w:t xml:space="preserve"> (</w:t>
            </w:r>
            <w:r w:rsidR="00F0482A" w:rsidRPr="00765DFF">
              <w:rPr>
                <w:rFonts w:cstheme="minorHAnsi"/>
                <w:sz w:val="28"/>
                <w:szCs w:val="28"/>
              </w:rPr>
              <w:t>AV</w:t>
            </w:r>
            <w:r w:rsidRPr="00765DFF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765DFF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4800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18.08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14.82</w:t>
            </w:r>
          </w:p>
        </w:tc>
      </w:tr>
      <w:tr w:rsidR="00765DFF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2400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31.64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26.84</w:t>
            </w:r>
          </w:p>
        </w:tc>
      </w:tr>
      <w:tr w:rsidR="00765DFF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1600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44.07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38.04</w:t>
            </w:r>
          </w:p>
        </w:tc>
      </w:tr>
      <w:tr w:rsidR="00765DFF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1200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55.37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47.71</w:t>
            </w:r>
          </w:p>
        </w:tc>
      </w:tr>
    </w:tbl>
    <w:p w:rsidR="00F0482A" w:rsidRPr="00765DFF" w:rsidRDefault="00F0482A" w:rsidP="00F0482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F0482A" w:rsidRPr="00765DFF" w:rsidRDefault="00F0482A" w:rsidP="00765DFF">
      <w:pPr>
        <w:rPr>
          <w:rFonts w:cstheme="minorHAnsi"/>
          <w:sz w:val="28"/>
          <w:szCs w:val="28"/>
        </w:rPr>
      </w:pPr>
      <w:r w:rsidRPr="00765DFF">
        <w:rPr>
          <w:rFonts w:cstheme="minorHAnsi"/>
          <w:sz w:val="28"/>
          <w:szCs w:val="28"/>
        </w:rPr>
        <w:t xml:space="preserve">Table 8: Apparent </w:t>
      </w:r>
      <w:r w:rsidR="00765DFF" w:rsidRPr="00765DFF">
        <w:rPr>
          <w:rFonts w:cstheme="minorHAnsi"/>
          <w:sz w:val="28"/>
          <w:szCs w:val="28"/>
        </w:rPr>
        <w:t xml:space="preserve">primary and secondary </w:t>
      </w:r>
      <w:r w:rsidRPr="00765DFF">
        <w:rPr>
          <w:rFonts w:cstheme="minorHAnsi"/>
          <w:sz w:val="28"/>
          <w:szCs w:val="28"/>
        </w:rPr>
        <w:t>power for Inductive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240"/>
        <w:gridCol w:w="3195"/>
      </w:tblGrid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Load(Ω)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Primary, S =E</w:t>
            </w:r>
            <w:r w:rsidRPr="00765DFF">
              <w:rPr>
                <w:rFonts w:cstheme="minorHAnsi"/>
                <w:sz w:val="28"/>
                <w:szCs w:val="28"/>
                <w:vertAlign w:val="subscript"/>
              </w:rPr>
              <w:t>1</w:t>
            </w:r>
            <w:r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Pr="00765DFF">
              <w:rPr>
                <w:rFonts w:cstheme="minorHAnsi"/>
                <w:sz w:val="28"/>
                <w:szCs w:val="28"/>
              </w:rPr>
              <w:t>I</w:t>
            </w:r>
            <w:r w:rsidRPr="00765DFF">
              <w:rPr>
                <w:rFonts w:cstheme="minorHAnsi"/>
                <w:sz w:val="28"/>
                <w:szCs w:val="28"/>
                <w:vertAlign w:val="subscript"/>
              </w:rPr>
              <w:t xml:space="preserve">1 </w:t>
            </w:r>
            <w:r w:rsidRPr="00765DFF">
              <w:rPr>
                <w:rFonts w:cstheme="minorHAnsi"/>
                <w:sz w:val="28"/>
                <w:szCs w:val="28"/>
              </w:rPr>
              <w:t>(AV)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765DF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Secondary, S =E</w:t>
            </w:r>
            <w:r w:rsidRPr="00765DFF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Pr="00765DFF">
              <w:rPr>
                <w:rFonts w:cstheme="minorHAnsi"/>
                <w:sz w:val="28"/>
                <w:szCs w:val="28"/>
              </w:rPr>
              <w:t>I</w:t>
            </w:r>
            <w:r w:rsidRPr="00765DFF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765DFF">
              <w:rPr>
                <w:rFonts w:cstheme="minorHAnsi"/>
                <w:sz w:val="28"/>
                <w:szCs w:val="28"/>
              </w:rPr>
              <w:t xml:space="preserve"> (AV)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4800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18.08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14.30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2400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33.67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28.78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1600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46.78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41.28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1200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62.15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58.58</w:t>
            </w:r>
          </w:p>
        </w:tc>
      </w:tr>
    </w:tbl>
    <w:p w:rsidR="00765DFF" w:rsidRDefault="00765DFF" w:rsidP="00F0482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F0482A" w:rsidRPr="00765DFF" w:rsidRDefault="00F0482A" w:rsidP="00F0482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F0482A" w:rsidRPr="00765DFF" w:rsidRDefault="00F0482A" w:rsidP="00765DFF">
      <w:pPr>
        <w:rPr>
          <w:rFonts w:cstheme="minorHAnsi"/>
          <w:sz w:val="28"/>
          <w:szCs w:val="28"/>
        </w:rPr>
      </w:pPr>
      <w:r w:rsidRPr="00765DFF">
        <w:rPr>
          <w:rFonts w:cstheme="minorHAnsi"/>
          <w:sz w:val="28"/>
          <w:szCs w:val="28"/>
        </w:rPr>
        <w:t xml:space="preserve">Table 9: Apparent </w:t>
      </w:r>
      <w:r w:rsidR="00765DFF" w:rsidRPr="00765DFF">
        <w:rPr>
          <w:rFonts w:cstheme="minorHAnsi"/>
          <w:sz w:val="28"/>
          <w:szCs w:val="28"/>
        </w:rPr>
        <w:t xml:space="preserve">primary and secondary </w:t>
      </w:r>
      <w:r w:rsidRPr="00765DFF">
        <w:rPr>
          <w:rFonts w:cstheme="minorHAnsi"/>
          <w:sz w:val="28"/>
          <w:szCs w:val="28"/>
        </w:rPr>
        <w:t xml:space="preserve">power for </w:t>
      </w:r>
      <w:r w:rsidRPr="00765DFF">
        <w:rPr>
          <w:rFonts w:cstheme="minorHAnsi"/>
          <w:bCs/>
          <w:sz w:val="28"/>
          <w:szCs w:val="28"/>
        </w:rPr>
        <w:t>Capacitive</w:t>
      </w:r>
      <w:r w:rsidRPr="00765DFF">
        <w:rPr>
          <w:rFonts w:cstheme="minorHAnsi"/>
          <w:sz w:val="28"/>
          <w:szCs w:val="28"/>
        </w:rPr>
        <w:t xml:space="preserve"> Load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240"/>
        <w:gridCol w:w="3195"/>
      </w:tblGrid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Load(Ω)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Primary, S=(E1</w:t>
            </w:r>
            <w:r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Pr="00765DFF">
              <w:rPr>
                <w:rFonts w:cstheme="minorHAnsi"/>
                <w:sz w:val="28"/>
                <w:szCs w:val="28"/>
              </w:rPr>
              <w:t>I1)AV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Secondary, S=(E2</w:t>
            </w:r>
            <w:r w:rsidRPr="00765DFF">
              <w:rPr>
                <w:rFonts w:cstheme="minorHAnsi"/>
                <w:bCs/>
                <w:sz w:val="28"/>
                <w:szCs w:val="28"/>
              </w:rPr>
              <w:t>×</w:t>
            </w:r>
            <w:r w:rsidRPr="00765DFF">
              <w:rPr>
                <w:rFonts w:cstheme="minorHAnsi"/>
                <w:sz w:val="28"/>
                <w:szCs w:val="28"/>
              </w:rPr>
              <w:t>I2)AV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4800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14.30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14.37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2400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4.94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28.64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1600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47.32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42.37</w:t>
            </w:r>
          </w:p>
        </w:tc>
      </w:tr>
      <w:tr w:rsidR="00F0482A" w:rsidRPr="00765DFF" w:rsidTr="00765DFF">
        <w:trPr>
          <w:jc w:val="center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65DFF">
              <w:rPr>
                <w:rFonts w:cstheme="minorHAnsi"/>
                <w:bCs/>
                <w:sz w:val="28"/>
                <w:szCs w:val="28"/>
              </w:rPr>
              <w:t>1200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61.88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5DFF">
              <w:rPr>
                <w:rFonts w:cstheme="minorHAnsi"/>
                <w:sz w:val="28"/>
                <w:szCs w:val="28"/>
              </w:rPr>
              <w:t>55.55</w:t>
            </w:r>
          </w:p>
        </w:tc>
      </w:tr>
      <w:tr w:rsidR="00F0482A" w:rsidRPr="00765DFF" w:rsidTr="00765DFF">
        <w:trPr>
          <w:jc w:val="center"/>
        </w:trPr>
        <w:tc>
          <w:tcPr>
            <w:tcW w:w="852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0482A" w:rsidRPr="00765DFF" w:rsidRDefault="00F0482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817B7" w:rsidRPr="00765DFF" w:rsidRDefault="007817B7" w:rsidP="003068E0">
      <w:pPr>
        <w:rPr>
          <w:sz w:val="28"/>
          <w:szCs w:val="28"/>
        </w:rPr>
      </w:pPr>
    </w:p>
    <w:p w:rsidR="00765DFF" w:rsidRPr="006C2811" w:rsidRDefault="006C2811">
      <w:pPr>
        <w:rPr>
          <w:sz w:val="32"/>
          <w:szCs w:val="28"/>
        </w:rPr>
      </w:pPr>
      <w:r>
        <w:rPr>
          <w:sz w:val="32"/>
          <w:szCs w:val="28"/>
        </w:rPr>
        <w:t>Answer to the question no.2</w:t>
      </w:r>
    </w:p>
    <w:p w:rsidR="00B36C49" w:rsidRDefault="00B36C4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274945" cy="2633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6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49" w:rsidRDefault="00B36C49" w:rsidP="004200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Figure</w:t>
      </w:r>
      <w:r w:rsidR="004200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 voltage regulation curve for resistive load</w:t>
      </w:r>
    </w:p>
    <w:p w:rsidR="00B36C49" w:rsidRDefault="00B36C4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274945" cy="26330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6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11" w:rsidRDefault="00B36C49" w:rsidP="004200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Figure</w:t>
      </w:r>
      <w:r w:rsidR="004200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: voltage regulation curve for </w:t>
      </w:r>
      <w:r w:rsidR="006C2811">
        <w:rPr>
          <w:bCs/>
          <w:sz w:val="28"/>
          <w:szCs w:val="28"/>
        </w:rPr>
        <w:t>induc</w:t>
      </w:r>
      <w:r>
        <w:rPr>
          <w:bCs/>
          <w:sz w:val="28"/>
          <w:szCs w:val="28"/>
        </w:rPr>
        <w:t>tive load</w:t>
      </w:r>
    </w:p>
    <w:p w:rsidR="006C2811" w:rsidRDefault="006C28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36C49" w:rsidRDefault="006C2811" w:rsidP="00B36C4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274945" cy="25500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5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49" w:rsidRDefault="00B36C49">
      <w:pPr>
        <w:rPr>
          <w:bCs/>
          <w:sz w:val="28"/>
          <w:szCs w:val="28"/>
        </w:rPr>
      </w:pPr>
    </w:p>
    <w:p w:rsidR="006C2811" w:rsidRDefault="006C2811" w:rsidP="006C28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Figure</w:t>
      </w:r>
      <w:r w:rsidR="0042006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: voltage regulation curve for </w:t>
      </w:r>
      <w:r>
        <w:rPr>
          <w:bCs/>
          <w:sz w:val="28"/>
          <w:szCs w:val="28"/>
        </w:rPr>
        <w:t>capaci</w:t>
      </w:r>
      <w:r>
        <w:rPr>
          <w:bCs/>
          <w:sz w:val="28"/>
          <w:szCs w:val="28"/>
        </w:rPr>
        <w:t>tive load</w:t>
      </w:r>
    </w:p>
    <w:p w:rsidR="006C2811" w:rsidRDefault="006C2811" w:rsidP="006C2811">
      <w:pPr>
        <w:rPr>
          <w:bCs/>
          <w:sz w:val="28"/>
          <w:szCs w:val="28"/>
        </w:rPr>
      </w:pPr>
    </w:p>
    <w:p w:rsidR="006C2811" w:rsidRDefault="006C2811" w:rsidP="006C2811">
      <w:pPr>
        <w:rPr>
          <w:bCs/>
          <w:sz w:val="28"/>
          <w:szCs w:val="28"/>
        </w:rPr>
      </w:pPr>
    </w:p>
    <w:p w:rsidR="006C2811" w:rsidRDefault="006C2811" w:rsidP="006C2811">
      <w:pPr>
        <w:rPr>
          <w:sz w:val="32"/>
          <w:szCs w:val="28"/>
        </w:rPr>
      </w:pPr>
      <w:r>
        <w:rPr>
          <w:sz w:val="32"/>
          <w:szCs w:val="28"/>
        </w:rPr>
        <w:t>Answer to the question no.3</w:t>
      </w:r>
    </w:p>
    <w:p w:rsidR="00420067" w:rsidRDefault="00420067" w:rsidP="006C2811">
      <w:pPr>
        <w:rPr>
          <w:sz w:val="32"/>
          <w:szCs w:val="28"/>
        </w:rPr>
      </w:pPr>
    </w:p>
    <w:p w:rsidR="00E805B6" w:rsidRDefault="00E805B6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>.</w:t>
      </w:r>
    </w:p>
    <w:p w:rsidR="00E805B6" w:rsidRDefault="006C2811" w:rsidP="00420067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Capacitance stores the energy </w:t>
      </w:r>
      <w:r w:rsidR="00420067">
        <w:rPr>
          <w:bCs/>
          <w:sz w:val="28"/>
          <w:szCs w:val="28"/>
        </w:rPr>
        <w:t>when the input voltage is at peek and supply</w:t>
      </w:r>
      <w:proofErr w:type="gramEnd"/>
      <w:r>
        <w:rPr>
          <w:bCs/>
          <w:sz w:val="28"/>
          <w:szCs w:val="28"/>
        </w:rPr>
        <w:t xml:space="preserve"> that energy. As a result, the </w:t>
      </w:r>
      <w:proofErr w:type="spellStart"/>
      <w:r>
        <w:rPr>
          <w:bCs/>
          <w:sz w:val="28"/>
          <w:szCs w:val="28"/>
        </w:rPr>
        <w:t>rms</w:t>
      </w:r>
      <w:proofErr w:type="spellEnd"/>
      <w:r>
        <w:rPr>
          <w:bCs/>
          <w:sz w:val="28"/>
          <w:szCs w:val="28"/>
        </w:rPr>
        <w:t xml:space="preserve"> voltage increases. That is why the output voltage </w:t>
      </w:r>
      <w:proofErr w:type="spellStart"/>
      <w:r>
        <w:rPr>
          <w:bCs/>
          <w:sz w:val="28"/>
          <w:szCs w:val="28"/>
        </w:rPr>
        <w:t>increses</w:t>
      </w:r>
      <w:proofErr w:type="spellEnd"/>
      <w:r>
        <w:rPr>
          <w:bCs/>
          <w:sz w:val="28"/>
          <w:szCs w:val="28"/>
        </w:rPr>
        <w:t xml:space="preserve"> if we use capacitive load.</w:t>
      </w:r>
    </w:p>
    <w:p w:rsidR="00E805B6" w:rsidRDefault="00E805B6">
      <w:pPr>
        <w:rPr>
          <w:bCs/>
          <w:sz w:val="28"/>
          <w:szCs w:val="28"/>
        </w:rPr>
      </w:pPr>
    </w:p>
    <w:p w:rsidR="00E805B6" w:rsidRDefault="00E805B6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b</w:t>
      </w:r>
      <w:proofErr w:type="gramEnd"/>
      <w:r>
        <w:rPr>
          <w:bCs/>
          <w:sz w:val="28"/>
          <w:szCs w:val="28"/>
        </w:rPr>
        <w:t>.</w:t>
      </w:r>
    </w:p>
    <w:p w:rsidR="00E805B6" w:rsidRDefault="00E805B6" w:rsidP="004200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effect of transformer </w:t>
      </w:r>
      <w:proofErr w:type="spellStart"/>
      <w:r>
        <w:rPr>
          <w:bCs/>
          <w:sz w:val="28"/>
          <w:szCs w:val="28"/>
        </w:rPr>
        <w:t>impedence</w:t>
      </w:r>
      <w:proofErr w:type="spellEnd"/>
      <w:r>
        <w:rPr>
          <w:bCs/>
          <w:sz w:val="28"/>
          <w:szCs w:val="28"/>
        </w:rPr>
        <w:t xml:space="preserve"> on the regulation is that, if the load is resistive or inductive, the regulation decreases with the increase of load </w:t>
      </w:r>
      <w:proofErr w:type="spellStart"/>
      <w:r>
        <w:rPr>
          <w:bCs/>
          <w:sz w:val="28"/>
          <w:szCs w:val="28"/>
        </w:rPr>
        <w:t>resistance.But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tfor</w:t>
      </w:r>
      <w:proofErr w:type="spellEnd"/>
      <w:r>
        <w:rPr>
          <w:bCs/>
          <w:sz w:val="28"/>
          <w:szCs w:val="28"/>
        </w:rPr>
        <w:t xml:space="preserve"> the capacitive load, </w:t>
      </w:r>
      <w:r>
        <w:rPr>
          <w:bCs/>
          <w:sz w:val="28"/>
          <w:szCs w:val="28"/>
        </w:rPr>
        <w:t xml:space="preserve">the regulation </w:t>
      </w:r>
      <w:r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>creases with the increase of load resistance.</w:t>
      </w:r>
    </w:p>
    <w:p w:rsidR="00E805B6" w:rsidRDefault="00E805B6">
      <w:pPr>
        <w:rPr>
          <w:bCs/>
          <w:sz w:val="28"/>
          <w:szCs w:val="28"/>
        </w:rPr>
      </w:pPr>
    </w:p>
    <w:p w:rsidR="00E805B6" w:rsidRDefault="00E805B6">
      <w:pPr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c.Short</w:t>
      </w:r>
      <w:proofErr w:type="spellEnd"/>
      <w:proofErr w:type="gramEnd"/>
      <w:r>
        <w:rPr>
          <w:bCs/>
          <w:sz w:val="28"/>
          <w:szCs w:val="28"/>
        </w:rPr>
        <w:t xml:space="preserve"> circuit current depends on the transformer impedance. The more the transformer impedance, the less the current pass. </w:t>
      </w:r>
    </w:p>
    <w:p w:rsidR="00E805B6" w:rsidRDefault="00E805B6">
      <w:pPr>
        <w:rPr>
          <w:bCs/>
          <w:sz w:val="28"/>
          <w:szCs w:val="28"/>
        </w:rPr>
      </w:pPr>
    </w:p>
    <w:p w:rsidR="00E805B6" w:rsidRDefault="00E805B6">
      <w:pPr>
        <w:rPr>
          <w:bCs/>
          <w:sz w:val="28"/>
          <w:szCs w:val="28"/>
        </w:rPr>
      </w:pPr>
    </w:p>
    <w:p w:rsidR="00E805B6" w:rsidRPr="00CC258C" w:rsidRDefault="00E805B6" w:rsidP="00420067">
      <w:pPr>
        <w:jc w:val="both"/>
        <w:rPr>
          <w:sz w:val="32"/>
          <w:szCs w:val="28"/>
        </w:rPr>
      </w:pPr>
      <w:r w:rsidRPr="00CC258C">
        <w:rPr>
          <w:sz w:val="32"/>
          <w:szCs w:val="28"/>
        </w:rPr>
        <w:t>Discussion &amp; Conclusion</w:t>
      </w:r>
      <w:r w:rsidR="00420067">
        <w:rPr>
          <w:sz w:val="32"/>
          <w:szCs w:val="28"/>
        </w:rPr>
        <w:t>:</w:t>
      </w:r>
      <w:bookmarkStart w:id="0" w:name="_GoBack"/>
      <w:bookmarkEnd w:id="0"/>
    </w:p>
    <w:p w:rsidR="00CC258C" w:rsidRDefault="00E805B6" w:rsidP="00420067">
      <w:pPr>
        <w:jc w:val="both"/>
      </w:pPr>
      <w:r w:rsidRPr="00CC258C">
        <w:rPr>
          <w:sz w:val="28"/>
          <w:szCs w:val="28"/>
        </w:rPr>
        <w:t xml:space="preserve">In this experiment, we have learned a lot of things. Now we have idea of how to determine the </w:t>
      </w:r>
      <w:r>
        <w:rPr>
          <w:sz w:val="28"/>
          <w:szCs w:val="28"/>
        </w:rPr>
        <w:t xml:space="preserve">regulation of a single phase transformer. We have also learned the effect of load on output voltage and the inductive and capacitive load’s application. We also observed how the </w:t>
      </w:r>
      <w:proofErr w:type="gramStart"/>
      <w:r>
        <w:rPr>
          <w:sz w:val="28"/>
          <w:szCs w:val="28"/>
        </w:rPr>
        <w:t>regulation change</w:t>
      </w:r>
      <w:proofErr w:type="gramEnd"/>
      <w:r>
        <w:rPr>
          <w:sz w:val="28"/>
          <w:szCs w:val="28"/>
        </w:rPr>
        <w:t xml:space="preserve"> with </w:t>
      </w:r>
      <w:r w:rsidR="00420067">
        <w:rPr>
          <w:sz w:val="28"/>
          <w:szCs w:val="28"/>
        </w:rPr>
        <w:t>the load.</w:t>
      </w:r>
    </w:p>
    <w:sectPr w:rsidR="00CC258C" w:rsidSect="00236BF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99"/>
    <w:multiLevelType w:val="hybridMultilevel"/>
    <w:tmpl w:val="0D5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22C"/>
    <w:multiLevelType w:val="hybridMultilevel"/>
    <w:tmpl w:val="504861C8"/>
    <w:lvl w:ilvl="0" w:tplc="1B609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45F71"/>
    <w:multiLevelType w:val="hybridMultilevel"/>
    <w:tmpl w:val="504861C8"/>
    <w:lvl w:ilvl="0" w:tplc="1B609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D0FA9"/>
    <w:multiLevelType w:val="hybridMultilevel"/>
    <w:tmpl w:val="EC02A85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50C8"/>
    <w:multiLevelType w:val="hybridMultilevel"/>
    <w:tmpl w:val="5A7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F0C"/>
    <w:multiLevelType w:val="hybridMultilevel"/>
    <w:tmpl w:val="5A7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4F9A"/>
    <w:multiLevelType w:val="hybridMultilevel"/>
    <w:tmpl w:val="5A74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86"/>
    <w:rsid w:val="0007761F"/>
    <w:rsid w:val="000B2FDD"/>
    <w:rsid w:val="000B5ABE"/>
    <w:rsid w:val="000C7A48"/>
    <w:rsid w:val="000D07A2"/>
    <w:rsid w:val="000F35DC"/>
    <w:rsid w:val="001160F2"/>
    <w:rsid w:val="00116B13"/>
    <w:rsid w:val="001A0AF4"/>
    <w:rsid w:val="0020519D"/>
    <w:rsid w:val="00236BFE"/>
    <w:rsid w:val="00266517"/>
    <w:rsid w:val="003068E0"/>
    <w:rsid w:val="00327EFE"/>
    <w:rsid w:val="00330E39"/>
    <w:rsid w:val="003B59A3"/>
    <w:rsid w:val="003B6E24"/>
    <w:rsid w:val="00420067"/>
    <w:rsid w:val="004D14CE"/>
    <w:rsid w:val="004D5BD3"/>
    <w:rsid w:val="004D5CB3"/>
    <w:rsid w:val="00577466"/>
    <w:rsid w:val="00586BB6"/>
    <w:rsid w:val="005C11B4"/>
    <w:rsid w:val="0069154B"/>
    <w:rsid w:val="006C2811"/>
    <w:rsid w:val="006E3A3A"/>
    <w:rsid w:val="006F6177"/>
    <w:rsid w:val="00765DFF"/>
    <w:rsid w:val="007817B7"/>
    <w:rsid w:val="007D15AE"/>
    <w:rsid w:val="008202E0"/>
    <w:rsid w:val="00856B44"/>
    <w:rsid w:val="008711D3"/>
    <w:rsid w:val="008E7C47"/>
    <w:rsid w:val="009975E1"/>
    <w:rsid w:val="00A327D0"/>
    <w:rsid w:val="00A8447A"/>
    <w:rsid w:val="00AB794C"/>
    <w:rsid w:val="00AD339B"/>
    <w:rsid w:val="00B126B6"/>
    <w:rsid w:val="00B36C49"/>
    <w:rsid w:val="00B82A18"/>
    <w:rsid w:val="00B8476B"/>
    <w:rsid w:val="00BC714F"/>
    <w:rsid w:val="00BF232A"/>
    <w:rsid w:val="00C11086"/>
    <w:rsid w:val="00C25227"/>
    <w:rsid w:val="00C73B9F"/>
    <w:rsid w:val="00CB7CB9"/>
    <w:rsid w:val="00CC258C"/>
    <w:rsid w:val="00CE7EDE"/>
    <w:rsid w:val="00D128E9"/>
    <w:rsid w:val="00D24AF6"/>
    <w:rsid w:val="00D35E82"/>
    <w:rsid w:val="00DC605E"/>
    <w:rsid w:val="00E805B6"/>
    <w:rsid w:val="00EA48F6"/>
    <w:rsid w:val="00ED05B4"/>
    <w:rsid w:val="00ED33E9"/>
    <w:rsid w:val="00EE6922"/>
    <w:rsid w:val="00F0482A"/>
    <w:rsid w:val="00F52DAE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E0"/>
    <w:pPr>
      <w:ind w:left="720"/>
      <w:contextualSpacing/>
    </w:pPr>
  </w:style>
  <w:style w:type="table" w:styleId="TableGrid">
    <w:name w:val="Table Grid"/>
    <w:basedOn w:val="TableNormal"/>
    <w:uiPriority w:val="59"/>
    <w:rsid w:val="0058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92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B5ABE"/>
    <w:rPr>
      <w:b/>
      <w:bCs/>
      <w:smallCaps/>
      <w:spacing w:val="5"/>
    </w:rPr>
  </w:style>
  <w:style w:type="paragraph" w:customStyle="1" w:styleId="Default">
    <w:name w:val="Default"/>
    <w:rsid w:val="000B5A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E0"/>
    <w:pPr>
      <w:ind w:left="720"/>
      <w:contextualSpacing/>
    </w:pPr>
  </w:style>
  <w:style w:type="table" w:styleId="TableGrid">
    <w:name w:val="Table Grid"/>
    <w:basedOn w:val="TableNormal"/>
    <w:uiPriority w:val="59"/>
    <w:rsid w:val="0058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92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B5ABE"/>
    <w:rPr>
      <w:b/>
      <w:bCs/>
      <w:smallCaps/>
      <w:spacing w:val="5"/>
    </w:rPr>
  </w:style>
  <w:style w:type="paragraph" w:customStyle="1" w:styleId="Default">
    <w:name w:val="Default"/>
    <w:rsid w:val="000B5A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Solayman Khan</dc:creator>
  <cp:lastModifiedBy>Solayman Khan</cp:lastModifiedBy>
  <cp:revision>3</cp:revision>
  <cp:lastPrinted>2014-10-23T00:29:00Z</cp:lastPrinted>
  <dcterms:created xsi:type="dcterms:W3CDTF">2014-10-22T22:37:00Z</dcterms:created>
  <dcterms:modified xsi:type="dcterms:W3CDTF">2014-10-23T00:31:00Z</dcterms:modified>
</cp:coreProperties>
</file>