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BE" w:rsidRDefault="000B5ABE"/>
    <w:p w:rsidR="000B5ABE" w:rsidRPr="001D64DB" w:rsidRDefault="000B5ABE" w:rsidP="000B5ABE">
      <w:pPr>
        <w:jc w:val="center"/>
        <w:rPr>
          <w:b/>
          <w:sz w:val="52"/>
          <w:u w:val="single"/>
        </w:rPr>
      </w:pPr>
      <w:r w:rsidRPr="001D64DB">
        <w:rPr>
          <w:b/>
          <w:sz w:val="52"/>
          <w:u w:val="single"/>
        </w:rPr>
        <w:t xml:space="preserve">Dept. of EEE, EWU, </w:t>
      </w:r>
      <w:r w:rsidR="0020519D">
        <w:rPr>
          <w:b/>
          <w:sz w:val="52"/>
          <w:u w:val="single"/>
        </w:rPr>
        <w:t>Fall</w:t>
      </w:r>
      <w:r w:rsidRPr="001D64DB">
        <w:rPr>
          <w:b/>
          <w:sz w:val="52"/>
          <w:u w:val="single"/>
        </w:rPr>
        <w:t xml:space="preserve"> 2014</w:t>
      </w:r>
    </w:p>
    <w:p w:rsidR="000B5ABE" w:rsidRPr="001D64DB" w:rsidRDefault="000B5ABE" w:rsidP="000B5ABE">
      <w:pPr>
        <w:rPr>
          <w:sz w:val="28"/>
        </w:rPr>
      </w:pPr>
    </w:p>
    <w:p w:rsidR="000B5ABE" w:rsidRPr="001D64DB" w:rsidRDefault="000B5ABE" w:rsidP="000B5ABE">
      <w:pPr>
        <w:rPr>
          <w:sz w:val="28"/>
        </w:rPr>
      </w:pPr>
    </w:p>
    <w:p w:rsidR="000B5ABE" w:rsidRDefault="000B5ABE" w:rsidP="000B5ABE">
      <w:pPr>
        <w:pStyle w:val="Default"/>
        <w:rPr>
          <w:sz w:val="28"/>
        </w:rPr>
      </w:pPr>
    </w:p>
    <w:p w:rsidR="000B5ABE" w:rsidRDefault="000B5ABE" w:rsidP="000B5ABE">
      <w:pPr>
        <w:pStyle w:val="Default"/>
        <w:rPr>
          <w:sz w:val="28"/>
        </w:rPr>
      </w:pPr>
    </w:p>
    <w:p w:rsidR="000B5ABE" w:rsidRDefault="000B5ABE" w:rsidP="000B5ABE">
      <w:pPr>
        <w:pStyle w:val="Default"/>
        <w:rPr>
          <w:sz w:val="28"/>
        </w:rPr>
      </w:pPr>
    </w:p>
    <w:p w:rsidR="000B5ABE" w:rsidRPr="003B6E24" w:rsidRDefault="000B5ABE" w:rsidP="000B5ABE">
      <w:pPr>
        <w:pStyle w:val="Default"/>
        <w:rPr>
          <w:sz w:val="32"/>
          <w:szCs w:val="28"/>
        </w:rPr>
      </w:pPr>
      <w:r w:rsidRPr="003B6E24">
        <w:rPr>
          <w:sz w:val="32"/>
          <w:szCs w:val="28"/>
        </w:rPr>
        <w:t xml:space="preserve">Course Name       :  </w:t>
      </w:r>
      <w:r w:rsidRPr="003B6E24">
        <w:rPr>
          <w:bCs/>
          <w:sz w:val="32"/>
          <w:szCs w:val="28"/>
        </w:rPr>
        <w:t>Electrical Machines Fundamentals</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Course Code</w:t>
      </w:r>
      <w:r w:rsidR="003B6E24">
        <w:rPr>
          <w:sz w:val="32"/>
          <w:szCs w:val="28"/>
        </w:rPr>
        <w:t xml:space="preserve">       </w:t>
      </w:r>
      <w:r w:rsidRPr="003B6E24">
        <w:rPr>
          <w:sz w:val="32"/>
          <w:szCs w:val="28"/>
        </w:rPr>
        <w:t xml:space="preserve"> :  EEE301</w:t>
      </w: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Experiment No    </w:t>
      </w:r>
      <w:r w:rsidR="003B6E24">
        <w:rPr>
          <w:sz w:val="32"/>
          <w:szCs w:val="28"/>
        </w:rPr>
        <w:tab/>
      </w:r>
      <w:r w:rsidR="003B6E24">
        <w:rPr>
          <w:sz w:val="32"/>
          <w:szCs w:val="28"/>
        </w:rPr>
        <w:tab/>
      </w:r>
      <w:r w:rsidR="00742827">
        <w:rPr>
          <w:sz w:val="32"/>
          <w:szCs w:val="28"/>
        </w:rPr>
        <w:t>: 0</w:t>
      </w:r>
      <w:r w:rsidR="00925CD0">
        <w:rPr>
          <w:sz w:val="32"/>
          <w:szCs w:val="28"/>
        </w:rPr>
        <w:t>5</w:t>
      </w:r>
    </w:p>
    <w:p w:rsidR="000B5ABE" w:rsidRPr="003B6E24" w:rsidRDefault="000B5ABE" w:rsidP="000B5ABE">
      <w:pPr>
        <w:rPr>
          <w:sz w:val="32"/>
          <w:szCs w:val="28"/>
        </w:rPr>
      </w:pPr>
    </w:p>
    <w:p w:rsidR="00925CD0" w:rsidRDefault="003B6E24" w:rsidP="000B5ABE">
      <w:pPr>
        <w:rPr>
          <w:sz w:val="32"/>
          <w:szCs w:val="28"/>
          <w:lang w:val="en-GB"/>
        </w:rPr>
      </w:pPr>
      <w:r>
        <w:rPr>
          <w:sz w:val="32"/>
          <w:szCs w:val="28"/>
        </w:rPr>
        <w:t>Name of</w:t>
      </w:r>
      <w:r w:rsidR="000B5ABE" w:rsidRPr="003B6E24">
        <w:rPr>
          <w:sz w:val="32"/>
          <w:szCs w:val="28"/>
        </w:rPr>
        <w:t xml:space="preserve"> Experiment</w:t>
      </w:r>
      <w:r w:rsidR="000B5ABE" w:rsidRPr="003B6E24">
        <w:rPr>
          <w:sz w:val="32"/>
          <w:szCs w:val="28"/>
        </w:rPr>
        <w:tab/>
      </w:r>
      <w:r>
        <w:rPr>
          <w:sz w:val="32"/>
          <w:szCs w:val="28"/>
        </w:rPr>
        <w:tab/>
      </w:r>
      <w:r w:rsidR="000B5ABE" w:rsidRPr="003B6E24">
        <w:rPr>
          <w:sz w:val="32"/>
          <w:szCs w:val="28"/>
        </w:rPr>
        <w:t xml:space="preserve">: </w:t>
      </w:r>
      <w:r w:rsidR="00925CD0">
        <w:rPr>
          <w:sz w:val="32"/>
          <w:szCs w:val="28"/>
          <w:lang w:val="en-GB"/>
        </w:rPr>
        <w:t xml:space="preserve">Torque Speed Characteristic of </w:t>
      </w:r>
    </w:p>
    <w:p w:rsidR="000B5ABE" w:rsidRPr="003B6E24" w:rsidRDefault="00925CD0" w:rsidP="000B5ABE">
      <w:pPr>
        <w:rPr>
          <w:sz w:val="32"/>
          <w:szCs w:val="28"/>
          <w:lang w:val="en-GB"/>
        </w:rPr>
      </w:pPr>
      <w:r>
        <w:rPr>
          <w:sz w:val="32"/>
          <w:szCs w:val="28"/>
          <w:lang w:val="en-GB"/>
        </w:rPr>
        <w:tab/>
      </w:r>
      <w:r>
        <w:rPr>
          <w:sz w:val="32"/>
          <w:szCs w:val="28"/>
          <w:lang w:val="en-GB"/>
        </w:rPr>
        <w:tab/>
      </w:r>
      <w:r>
        <w:rPr>
          <w:sz w:val="32"/>
          <w:szCs w:val="28"/>
          <w:lang w:val="en-GB"/>
        </w:rPr>
        <w:tab/>
      </w:r>
      <w:r>
        <w:rPr>
          <w:sz w:val="32"/>
          <w:szCs w:val="28"/>
          <w:lang w:val="en-GB"/>
        </w:rPr>
        <w:tab/>
      </w:r>
      <w:r>
        <w:rPr>
          <w:sz w:val="32"/>
          <w:szCs w:val="28"/>
          <w:lang w:val="en-GB"/>
        </w:rPr>
        <w:tab/>
        <w:t xml:space="preserve">  Wound Rotor Induction Motor</w:t>
      </w:r>
    </w:p>
    <w:p w:rsidR="000B5ABE" w:rsidRPr="003B6E24" w:rsidRDefault="000B5ABE" w:rsidP="000B5ABE">
      <w:pPr>
        <w:rPr>
          <w:rStyle w:val="BookTitle"/>
          <w:b w:val="0"/>
          <w:bCs w:val="0"/>
          <w:smallCaps w:val="0"/>
          <w:spacing w:val="0"/>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Date of Performance       </w:t>
      </w:r>
      <w:r w:rsidR="003B6E24">
        <w:rPr>
          <w:sz w:val="32"/>
          <w:szCs w:val="28"/>
        </w:rPr>
        <w:tab/>
      </w:r>
      <w:r w:rsidR="00742827">
        <w:rPr>
          <w:sz w:val="32"/>
          <w:szCs w:val="28"/>
        </w:rPr>
        <w:t xml:space="preserve">: </w:t>
      </w:r>
      <w:r w:rsidR="00925CD0">
        <w:rPr>
          <w:sz w:val="32"/>
          <w:szCs w:val="28"/>
        </w:rPr>
        <w:t>1</w:t>
      </w:r>
      <w:r w:rsidR="00742827">
        <w:rPr>
          <w:sz w:val="32"/>
          <w:szCs w:val="28"/>
        </w:rPr>
        <w:t>3/1</w:t>
      </w:r>
      <w:r w:rsidR="00925CD0">
        <w:rPr>
          <w:sz w:val="32"/>
          <w:szCs w:val="28"/>
        </w:rPr>
        <w:t>1</w:t>
      </w:r>
      <w:r w:rsidRPr="003B6E24">
        <w:rPr>
          <w:sz w:val="32"/>
          <w:szCs w:val="28"/>
        </w:rPr>
        <w:t>/2014</w:t>
      </w:r>
      <w:r w:rsidR="00925CD0">
        <w:rPr>
          <w:sz w:val="32"/>
          <w:szCs w:val="28"/>
        </w:rPr>
        <w:t xml:space="preserve"> &amp; 20</w:t>
      </w:r>
      <w:r w:rsidR="00925CD0">
        <w:rPr>
          <w:sz w:val="32"/>
          <w:szCs w:val="28"/>
        </w:rPr>
        <w:t>/11</w:t>
      </w:r>
      <w:r w:rsidR="00925CD0" w:rsidRPr="003B6E24">
        <w:rPr>
          <w:sz w:val="32"/>
          <w:szCs w:val="28"/>
        </w:rPr>
        <w:t>/2014</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Date of submission        </w:t>
      </w:r>
      <w:r w:rsidR="003B6E24">
        <w:rPr>
          <w:sz w:val="32"/>
          <w:szCs w:val="28"/>
        </w:rPr>
        <w:tab/>
      </w:r>
      <w:r w:rsidRPr="003B6E24">
        <w:rPr>
          <w:sz w:val="32"/>
          <w:szCs w:val="28"/>
        </w:rPr>
        <w:t xml:space="preserve"> : </w:t>
      </w:r>
      <w:r w:rsidR="00925CD0">
        <w:rPr>
          <w:sz w:val="32"/>
          <w:szCs w:val="28"/>
        </w:rPr>
        <w:t>22/11</w:t>
      </w:r>
      <w:bookmarkStart w:id="0" w:name="_GoBack"/>
      <w:bookmarkEnd w:id="0"/>
      <w:r w:rsidRPr="003B6E24">
        <w:rPr>
          <w:sz w:val="32"/>
          <w:szCs w:val="28"/>
        </w:rPr>
        <w:t>/2014</w:t>
      </w: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Group</w:t>
      </w:r>
      <w:r w:rsidRPr="003B6E24">
        <w:rPr>
          <w:sz w:val="32"/>
          <w:szCs w:val="28"/>
        </w:rPr>
        <w:tab/>
        <w:t xml:space="preserve"> no.</w:t>
      </w:r>
      <w:r w:rsidRPr="003B6E24">
        <w:rPr>
          <w:sz w:val="32"/>
          <w:szCs w:val="28"/>
        </w:rPr>
        <w:tab/>
      </w:r>
      <w:r w:rsidRPr="003B6E24">
        <w:rPr>
          <w:sz w:val="32"/>
          <w:szCs w:val="28"/>
        </w:rPr>
        <w:tab/>
      </w:r>
      <w:r w:rsidR="003B6E24">
        <w:rPr>
          <w:sz w:val="32"/>
          <w:szCs w:val="28"/>
        </w:rPr>
        <w:tab/>
      </w:r>
      <w:r w:rsidRPr="003B6E24">
        <w:rPr>
          <w:sz w:val="32"/>
          <w:szCs w:val="28"/>
        </w:rPr>
        <w:t>: 02</w:t>
      </w:r>
    </w:p>
    <w:p w:rsidR="000B5ABE" w:rsidRPr="003B6E24" w:rsidRDefault="000B5ABE" w:rsidP="000B5ABE">
      <w:pPr>
        <w:rPr>
          <w:sz w:val="32"/>
          <w:szCs w:val="28"/>
        </w:rPr>
      </w:pPr>
      <w:r w:rsidRPr="003B6E24">
        <w:rPr>
          <w:sz w:val="32"/>
          <w:szCs w:val="28"/>
        </w:rPr>
        <w:t xml:space="preserve"> </w:t>
      </w:r>
    </w:p>
    <w:p w:rsidR="000B5ABE" w:rsidRPr="003B6E24" w:rsidRDefault="000B5ABE" w:rsidP="000B5ABE">
      <w:pPr>
        <w:rPr>
          <w:sz w:val="32"/>
          <w:szCs w:val="28"/>
        </w:rPr>
      </w:pPr>
      <w:r w:rsidRPr="003B6E24">
        <w:rPr>
          <w:sz w:val="32"/>
          <w:szCs w:val="28"/>
        </w:rPr>
        <w:t xml:space="preserve">Student’s ID          </w:t>
      </w:r>
      <w:r w:rsidR="003B6E24">
        <w:rPr>
          <w:sz w:val="32"/>
          <w:szCs w:val="28"/>
        </w:rPr>
        <w:tab/>
      </w:r>
      <w:r w:rsidR="003B6E24">
        <w:rPr>
          <w:sz w:val="32"/>
          <w:szCs w:val="28"/>
        </w:rPr>
        <w:tab/>
      </w:r>
      <w:r w:rsidRPr="003B6E24">
        <w:rPr>
          <w:sz w:val="32"/>
          <w:szCs w:val="28"/>
        </w:rPr>
        <w:t>: 2013-1-80-022</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Student’s name</w:t>
      </w:r>
      <w:r w:rsidR="003B6E24">
        <w:rPr>
          <w:sz w:val="32"/>
          <w:szCs w:val="28"/>
        </w:rPr>
        <w:tab/>
      </w:r>
      <w:r w:rsidR="003B6E24">
        <w:rPr>
          <w:sz w:val="32"/>
          <w:szCs w:val="28"/>
        </w:rPr>
        <w:tab/>
      </w:r>
      <w:r w:rsidR="003B6E24">
        <w:rPr>
          <w:sz w:val="32"/>
          <w:szCs w:val="28"/>
        </w:rPr>
        <w:tab/>
      </w:r>
      <w:r w:rsidRPr="003B6E24">
        <w:rPr>
          <w:sz w:val="32"/>
          <w:szCs w:val="28"/>
        </w:rPr>
        <w:t>: Md. Solayman Khan</w:t>
      </w:r>
    </w:p>
    <w:p w:rsidR="000B5ABE" w:rsidRDefault="000B5ABE">
      <w:pPr>
        <w:sectPr w:rsidR="000B5ABE" w:rsidSect="00236BFE">
          <w:pgSz w:w="11907" w:h="16839" w:code="9"/>
          <w:pgMar w:top="1440" w:right="1800" w:bottom="1440" w:left="1800" w:header="720" w:footer="720" w:gutter="0"/>
          <w:cols w:space="720"/>
          <w:docGrid w:linePitch="360"/>
        </w:sectPr>
      </w:pPr>
    </w:p>
    <w:p w:rsidR="00740068" w:rsidRPr="00740068" w:rsidRDefault="00AD339B">
      <w:pPr>
        <w:rPr>
          <w:sz w:val="28"/>
        </w:rPr>
      </w:pPr>
      <w:r w:rsidRPr="00740068">
        <w:rPr>
          <w:sz w:val="28"/>
        </w:rPr>
        <w:lastRenderedPageBreak/>
        <w:t>Objective</w:t>
      </w:r>
    </w:p>
    <w:p w:rsidR="00740068" w:rsidRPr="00740068" w:rsidRDefault="00AD339B" w:rsidP="00740068">
      <w:pPr>
        <w:jc w:val="both"/>
      </w:pPr>
      <w:r w:rsidRPr="00740068">
        <w:t>The objective of this experiment is to study</w:t>
      </w:r>
      <w:r w:rsidR="00742827" w:rsidRPr="00740068">
        <w:t xml:space="preserve"> the voltage and current relationship of auto</w:t>
      </w:r>
      <w:r w:rsidRPr="00740068">
        <w:t>transformer</w:t>
      </w:r>
      <w:r w:rsidR="00984EE4" w:rsidRPr="00740068">
        <w:t xml:space="preserve"> and</w:t>
      </w:r>
      <w:r w:rsidRPr="00740068">
        <w:t xml:space="preserve"> to learn </w:t>
      </w:r>
      <w:r w:rsidR="00984EE4" w:rsidRPr="00740068">
        <w:t>the process of connecting a standard transformer as an autotransformer.</w:t>
      </w:r>
    </w:p>
    <w:p w:rsidR="00740068" w:rsidRPr="00740068" w:rsidRDefault="00740068" w:rsidP="00740068">
      <w:pPr>
        <w:jc w:val="both"/>
      </w:pPr>
    </w:p>
    <w:p w:rsidR="00AD339B" w:rsidRPr="00740068" w:rsidRDefault="008202E0" w:rsidP="00740068">
      <w:pPr>
        <w:jc w:val="both"/>
        <w:rPr>
          <w:sz w:val="28"/>
        </w:rPr>
      </w:pPr>
      <w:r w:rsidRPr="00740068">
        <w:rPr>
          <w:sz w:val="28"/>
        </w:rPr>
        <w:t>Theory</w:t>
      </w:r>
      <w:r w:rsidR="005961BD" w:rsidRPr="00740068">
        <w:br/>
        <w:t xml:space="preserve">Autotransformer is a special type of transformer, having only one winding. This one winding acts as both primary as well as secondary. Its mechanism is quite simple. If we want to use it as a step-up transformer, we have to use </w:t>
      </w:r>
      <w:r w:rsidR="00D301FF" w:rsidRPr="00740068">
        <w:t>a part of the winding as primary and the whole winding as secondary. And if we want to use it as a step-down transformer, we have to use the whole winding as primary and a part of the winding as secondary.</w:t>
      </w:r>
    </w:p>
    <w:p w:rsidR="00740068" w:rsidRPr="00740068" w:rsidRDefault="00D301FF" w:rsidP="00740068">
      <w:pPr>
        <w:jc w:val="both"/>
      </w:pPr>
      <w:r w:rsidRPr="00740068">
        <w:t>Basically, the working principle of a two winding transformer and autotransformer is same.</w:t>
      </w:r>
      <w:r w:rsidR="006554F4" w:rsidRPr="00740068">
        <w:t xml:space="preserve"> From primary to secondary, power is transformed by the changing magnetic field and the secondary in turn regulates </w:t>
      </w:r>
      <w:r w:rsidR="00DD4A20" w:rsidRPr="00740068">
        <w:t>the current in the primary to set up the required condition of equal primary and secondary power. The turn ratio determines the step up voltage, as well as the secondary voltage. Even though some portions are same, each winding is considered as separate.</w:t>
      </w:r>
    </w:p>
    <w:p w:rsidR="00740068" w:rsidRDefault="00740068" w:rsidP="00740068">
      <w:pPr>
        <w:jc w:val="both"/>
      </w:pPr>
    </w:p>
    <w:p w:rsidR="00FA4A9C" w:rsidRDefault="009975E1">
      <w:pPr>
        <w:rPr>
          <w:sz w:val="28"/>
        </w:rPr>
      </w:pPr>
      <w:r w:rsidRPr="00740068">
        <w:rPr>
          <w:sz w:val="28"/>
        </w:rPr>
        <w:t>Circuit diagram:</w:t>
      </w:r>
      <w:r w:rsidR="00FA4A9C" w:rsidRPr="00740068">
        <w:rPr>
          <w:sz w:val="28"/>
        </w:rPr>
        <w:t xml:space="preserve"> </w:t>
      </w:r>
    </w:p>
    <w:p w:rsidR="00740068" w:rsidRPr="00740068" w:rsidRDefault="00740068">
      <w:pPr>
        <w:rPr>
          <w:sz w:val="32"/>
        </w:rPr>
      </w:pPr>
    </w:p>
    <w:p w:rsidR="00EA48F6" w:rsidRPr="00740068" w:rsidRDefault="009E49E5" w:rsidP="00740068">
      <w:pPr>
        <w:jc w:val="center"/>
        <w:rPr>
          <w:sz w:val="32"/>
        </w:rPr>
      </w:pPr>
      <w:r w:rsidRPr="00740068">
        <w:rPr>
          <w:noProof/>
          <w:sz w:val="32"/>
        </w:rPr>
        <w:drawing>
          <wp:inline distT="0" distB="0" distL="0" distR="0" wp14:anchorId="2336D21C" wp14:editId="09275258">
            <wp:extent cx="49149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13127" cy="1942399"/>
                    </a:xfrm>
                    <a:prstGeom prst="rect">
                      <a:avLst/>
                    </a:prstGeom>
                  </pic:spPr>
                </pic:pic>
              </a:graphicData>
            </a:graphic>
          </wp:inline>
        </w:drawing>
      </w:r>
    </w:p>
    <w:p w:rsidR="009E49E5" w:rsidRPr="00740068" w:rsidRDefault="009E49E5" w:rsidP="00740068">
      <w:pPr>
        <w:jc w:val="center"/>
        <w:rPr>
          <w:sz w:val="28"/>
        </w:rPr>
      </w:pPr>
      <w:r w:rsidRPr="00740068">
        <w:rPr>
          <w:sz w:val="28"/>
        </w:rPr>
        <w:t>Fig1:</w:t>
      </w:r>
      <w:r w:rsidR="00AF2673" w:rsidRPr="00740068">
        <w:rPr>
          <w:sz w:val="28"/>
        </w:rPr>
        <w:t xml:space="preserve"> Transformer connection in step down mode</w:t>
      </w:r>
    </w:p>
    <w:p w:rsidR="009E49E5" w:rsidRPr="00740068" w:rsidRDefault="009E49E5">
      <w:pPr>
        <w:rPr>
          <w:sz w:val="32"/>
        </w:rPr>
      </w:pPr>
    </w:p>
    <w:p w:rsidR="009E49E5" w:rsidRPr="00740068" w:rsidRDefault="00AF2673" w:rsidP="00740068">
      <w:pPr>
        <w:jc w:val="center"/>
        <w:rPr>
          <w:sz w:val="32"/>
        </w:rPr>
      </w:pPr>
      <w:r w:rsidRPr="00740068">
        <w:rPr>
          <w:noProof/>
          <w:sz w:val="32"/>
        </w:rPr>
        <w:drawing>
          <wp:inline distT="0" distB="0" distL="0" distR="0" wp14:anchorId="5C350F6B" wp14:editId="7A9D6837">
            <wp:extent cx="4914900" cy="2009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14758" cy="2009717"/>
                    </a:xfrm>
                    <a:prstGeom prst="rect">
                      <a:avLst/>
                    </a:prstGeom>
                  </pic:spPr>
                </pic:pic>
              </a:graphicData>
            </a:graphic>
          </wp:inline>
        </w:drawing>
      </w:r>
    </w:p>
    <w:p w:rsidR="009E49E5" w:rsidRPr="00740068" w:rsidRDefault="009E49E5" w:rsidP="00740068">
      <w:pPr>
        <w:jc w:val="center"/>
        <w:rPr>
          <w:sz w:val="32"/>
        </w:rPr>
      </w:pPr>
      <w:r w:rsidRPr="00740068">
        <w:rPr>
          <w:sz w:val="28"/>
        </w:rPr>
        <w:t>Fig2:</w:t>
      </w:r>
      <w:r w:rsidR="00AF2673" w:rsidRPr="00740068">
        <w:rPr>
          <w:sz w:val="28"/>
        </w:rPr>
        <w:t xml:space="preserve"> Transformer connection in step up mode</w:t>
      </w:r>
    </w:p>
    <w:p w:rsidR="00EA48F6" w:rsidRPr="00740068" w:rsidRDefault="00EA48F6"/>
    <w:p w:rsidR="009E49E5" w:rsidRPr="00740068" w:rsidRDefault="009E49E5"/>
    <w:p w:rsidR="003068E0" w:rsidRPr="00740068" w:rsidRDefault="003068E0">
      <w:pPr>
        <w:rPr>
          <w:sz w:val="28"/>
        </w:rPr>
      </w:pPr>
      <w:r w:rsidRPr="00740068">
        <w:rPr>
          <w:sz w:val="28"/>
        </w:rPr>
        <w:lastRenderedPageBreak/>
        <w:t>Data sheet:</w:t>
      </w:r>
    </w:p>
    <w:p w:rsidR="00740068" w:rsidRDefault="00740068"/>
    <w:p w:rsidR="00856914" w:rsidRPr="00740068" w:rsidRDefault="00856914">
      <w:r w:rsidRPr="00740068">
        <w:t>TABLE 1: Step-Down Autotransformer</w:t>
      </w:r>
    </w:p>
    <w:tbl>
      <w:tblPr>
        <w:tblStyle w:val="TableGrid"/>
        <w:tblW w:w="8575" w:type="dxa"/>
        <w:tblLook w:val="04A0" w:firstRow="1" w:lastRow="0" w:firstColumn="1" w:lastColumn="0" w:noHBand="0" w:noVBand="1"/>
      </w:tblPr>
      <w:tblGrid>
        <w:gridCol w:w="1273"/>
        <w:gridCol w:w="1185"/>
        <w:gridCol w:w="1185"/>
        <w:gridCol w:w="1185"/>
        <w:gridCol w:w="1249"/>
        <w:gridCol w:w="1249"/>
        <w:gridCol w:w="1249"/>
      </w:tblGrid>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 xml:space="preserve">Load(Ω)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I1(A)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I2(A)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E1(v)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E2(V)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S1(AV)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S2(AV)</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0</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4800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0.025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4.4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2.75</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2400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0.065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109</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8.8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7.15</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1600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0.058</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0.097</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108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12.75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10.573</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1200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0.074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0.128</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107</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16.28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13.824</w:t>
            </w:r>
          </w:p>
        </w:tc>
      </w:tr>
    </w:tbl>
    <w:p w:rsidR="00856914" w:rsidRPr="00740068" w:rsidRDefault="00856914" w:rsidP="003068E0"/>
    <w:p w:rsidR="00856914" w:rsidRPr="00740068" w:rsidRDefault="00856914" w:rsidP="00856914">
      <w:r w:rsidRPr="00740068">
        <w:t>TABLE 2: Step-Up Autotransformer</w:t>
      </w:r>
    </w:p>
    <w:tbl>
      <w:tblPr>
        <w:tblStyle w:val="TableGrid"/>
        <w:tblW w:w="8575" w:type="dxa"/>
        <w:tblLook w:val="04A0" w:firstRow="1" w:lastRow="0" w:firstColumn="1" w:lastColumn="0" w:noHBand="0" w:noVBand="1"/>
      </w:tblPr>
      <w:tblGrid>
        <w:gridCol w:w="1273"/>
        <w:gridCol w:w="1185"/>
        <w:gridCol w:w="1185"/>
        <w:gridCol w:w="1185"/>
        <w:gridCol w:w="1249"/>
        <w:gridCol w:w="1249"/>
        <w:gridCol w:w="1249"/>
      </w:tblGrid>
      <w:tr w:rsidR="00856914" w:rsidRPr="00740068" w:rsidTr="00F11F6E">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 xml:space="preserve">Load(Ω)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I1(A)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I2(A)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E1(v)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E2(V)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S1(AV)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S2(AV)</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0.025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0.010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232</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2.75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2.32</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4800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0.160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0.068</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230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17.6</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15.64</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2400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0.250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0.1</w:t>
            </w:r>
            <w:r w:rsidR="00CF36C9">
              <w:t>1</w:t>
            </w:r>
            <w:r w:rsidRPr="00740068">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228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27.5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CF36C9" w:rsidP="00F11F6E">
            <w:r>
              <w:t>25.76</w:t>
            </w:r>
          </w:p>
        </w:tc>
      </w:tr>
    </w:tbl>
    <w:p w:rsidR="00856914" w:rsidRPr="00740068" w:rsidRDefault="00856914" w:rsidP="003068E0"/>
    <w:p w:rsidR="00856914" w:rsidRPr="00740068" w:rsidRDefault="00856914" w:rsidP="003068E0"/>
    <w:p w:rsidR="00F52DAE" w:rsidRPr="00740068" w:rsidRDefault="007817B7" w:rsidP="003068E0">
      <w:pPr>
        <w:rPr>
          <w:sz w:val="28"/>
        </w:rPr>
      </w:pPr>
      <w:r w:rsidRPr="00740068">
        <w:rPr>
          <w:sz w:val="28"/>
        </w:rPr>
        <w:t>Answer to the question no.1</w:t>
      </w:r>
    </w:p>
    <w:p w:rsidR="00D42273" w:rsidRPr="00740068" w:rsidRDefault="00D42273" w:rsidP="00740068">
      <w:pPr>
        <w:autoSpaceDE w:val="0"/>
        <w:autoSpaceDN w:val="0"/>
        <w:adjustRightInd w:val="0"/>
        <w:jc w:val="both"/>
        <w:rPr>
          <w:bCs/>
        </w:rPr>
      </w:pPr>
      <w:r w:rsidRPr="00740068">
        <w:rPr>
          <w:bCs/>
        </w:rPr>
        <w:t>In ideal condition, input apparent power is equal to the output apparent power. But here two apparent powers for figure-1 are not equal. They are not equal because of some losses of the transformer. The difference of the apparent powers basically supplies the core loss and copper loss.</w:t>
      </w:r>
    </w:p>
    <w:p w:rsidR="00856914" w:rsidRPr="00740068" w:rsidRDefault="00856914" w:rsidP="003068E0"/>
    <w:p w:rsidR="008711D3" w:rsidRPr="00740068" w:rsidRDefault="00EE6922" w:rsidP="008711D3">
      <w:pPr>
        <w:rPr>
          <w:sz w:val="28"/>
        </w:rPr>
      </w:pPr>
      <w:r w:rsidRPr="00740068">
        <w:rPr>
          <w:sz w:val="28"/>
        </w:rPr>
        <w:t>Answer to the question no.2</w:t>
      </w:r>
    </w:p>
    <w:p w:rsidR="00D42273" w:rsidRPr="00740068" w:rsidRDefault="00D42273" w:rsidP="00D42273">
      <w:pPr>
        <w:autoSpaceDE w:val="0"/>
        <w:autoSpaceDN w:val="0"/>
        <w:adjustRightInd w:val="0"/>
        <w:rPr>
          <w:bCs/>
        </w:rPr>
      </w:pPr>
      <w:r w:rsidRPr="00740068">
        <w:rPr>
          <w:bCs/>
        </w:rPr>
        <w:t>A step down autotransformer configuration is shown in figure 1.</w:t>
      </w:r>
    </w:p>
    <w:p w:rsidR="00D42273" w:rsidRPr="00740068" w:rsidRDefault="00D42273" w:rsidP="008711D3"/>
    <w:p w:rsidR="00EE6922" w:rsidRPr="00740068" w:rsidRDefault="00EE6922" w:rsidP="00EE6922">
      <w:pPr>
        <w:rPr>
          <w:sz w:val="28"/>
        </w:rPr>
      </w:pPr>
      <w:r w:rsidRPr="00740068">
        <w:rPr>
          <w:sz w:val="28"/>
        </w:rPr>
        <w:t>Answer to the question no.3</w:t>
      </w:r>
    </w:p>
    <w:p w:rsidR="00003998" w:rsidRPr="00740068" w:rsidRDefault="00003998" w:rsidP="00740068">
      <w:pPr>
        <w:autoSpaceDE w:val="0"/>
        <w:autoSpaceDN w:val="0"/>
        <w:adjustRightInd w:val="0"/>
        <w:jc w:val="both"/>
        <w:rPr>
          <w:bCs/>
        </w:rPr>
      </w:pPr>
      <w:r w:rsidRPr="00740068">
        <w:rPr>
          <w:bCs/>
        </w:rPr>
        <w:t>If we refer to ideal case, input apparent power is equal to the output apparent power. But here two apparent powers for figure-2 are not equal. But they can be considered as approximately equal. They are not exactly equal because of some losses like, core loss and copper loss.</w:t>
      </w:r>
    </w:p>
    <w:p w:rsidR="00D42273" w:rsidRPr="00740068" w:rsidRDefault="00D42273" w:rsidP="00EE6922"/>
    <w:p w:rsidR="00856B44" w:rsidRPr="00740068" w:rsidRDefault="00856B44" w:rsidP="003068E0">
      <w:pPr>
        <w:rPr>
          <w:sz w:val="28"/>
        </w:rPr>
      </w:pPr>
      <w:r w:rsidRPr="00740068">
        <w:rPr>
          <w:sz w:val="28"/>
        </w:rPr>
        <w:t>Answer to the question no.4</w:t>
      </w:r>
    </w:p>
    <w:p w:rsidR="00003998" w:rsidRPr="00740068" w:rsidRDefault="00003998" w:rsidP="00003998">
      <w:pPr>
        <w:autoSpaceDE w:val="0"/>
        <w:autoSpaceDN w:val="0"/>
        <w:adjustRightInd w:val="0"/>
        <w:rPr>
          <w:bCs/>
        </w:rPr>
      </w:pPr>
      <w:r w:rsidRPr="00740068">
        <w:rPr>
          <w:bCs/>
        </w:rPr>
        <w:t>A step up autotransformer configuration is shown in figure 2.</w:t>
      </w:r>
    </w:p>
    <w:p w:rsidR="00003998" w:rsidRPr="00740068" w:rsidRDefault="00003998" w:rsidP="00003998">
      <w:pPr>
        <w:autoSpaceDE w:val="0"/>
        <w:autoSpaceDN w:val="0"/>
        <w:adjustRightInd w:val="0"/>
        <w:rPr>
          <w:bCs/>
        </w:rPr>
      </w:pPr>
    </w:p>
    <w:p w:rsidR="00003998" w:rsidRPr="00740068" w:rsidRDefault="00003998" w:rsidP="00003998">
      <w:pPr>
        <w:rPr>
          <w:sz w:val="28"/>
        </w:rPr>
      </w:pPr>
      <w:r w:rsidRPr="00740068">
        <w:rPr>
          <w:sz w:val="28"/>
        </w:rPr>
        <w:t>Answer to the question no.5</w:t>
      </w:r>
    </w:p>
    <w:p w:rsidR="00003998" w:rsidRPr="00740068" w:rsidRDefault="00003998" w:rsidP="00476C88">
      <w:pPr>
        <w:pStyle w:val="ListParagraph"/>
        <w:numPr>
          <w:ilvl w:val="0"/>
          <w:numId w:val="8"/>
        </w:numPr>
      </w:pPr>
      <w:r w:rsidRPr="00740068">
        <w:t>Rated apparent power = 55 KVA</w:t>
      </w:r>
    </w:p>
    <w:p w:rsidR="00003998" w:rsidRPr="00740068" w:rsidRDefault="00003998" w:rsidP="00476C88">
      <w:pPr>
        <w:ind w:firstLine="720"/>
      </w:pPr>
      <w:r w:rsidRPr="00740068">
        <w:t xml:space="preserve">Rated Primary </w:t>
      </w:r>
      <w:proofErr w:type="spellStart"/>
      <w:r w:rsidRPr="00740068">
        <w:t>voltage</w:t>
      </w:r>
      <w:proofErr w:type="gramStart"/>
      <w:r w:rsidRPr="00740068">
        <w:t>,V</w:t>
      </w:r>
      <w:r w:rsidRPr="00740068">
        <w:rPr>
          <w:vertAlign w:val="subscript"/>
        </w:rPr>
        <w:t>P</w:t>
      </w:r>
      <w:proofErr w:type="spellEnd"/>
      <w:proofErr w:type="gramEnd"/>
      <w:r w:rsidRPr="00740068">
        <w:t xml:space="preserve"> = </w:t>
      </w:r>
      <w:r w:rsidR="00596561" w:rsidRPr="00740068">
        <w:t>6</w:t>
      </w:r>
      <w:r w:rsidRPr="00740068">
        <w:t>50v</w:t>
      </w:r>
    </w:p>
    <w:p w:rsidR="00003998" w:rsidRPr="00740068" w:rsidRDefault="00003998" w:rsidP="00476C88">
      <w:pPr>
        <w:ind w:firstLine="720"/>
      </w:pPr>
      <w:r w:rsidRPr="00740068">
        <w:t xml:space="preserve">Rated Secondary </w:t>
      </w:r>
      <w:proofErr w:type="spellStart"/>
      <w:r w:rsidRPr="00740068">
        <w:t>voltage</w:t>
      </w:r>
      <w:proofErr w:type="gramStart"/>
      <w:r w:rsidRPr="00740068">
        <w:t>,V</w:t>
      </w:r>
      <w:r w:rsidRPr="00740068">
        <w:rPr>
          <w:vertAlign w:val="subscript"/>
        </w:rPr>
        <w:t>S</w:t>
      </w:r>
      <w:proofErr w:type="spellEnd"/>
      <w:proofErr w:type="gramEnd"/>
      <w:r w:rsidRPr="00740068">
        <w:t xml:space="preserve"> = 220 V</w:t>
      </w:r>
    </w:p>
    <w:p w:rsidR="00003998" w:rsidRPr="00740068" w:rsidRDefault="00003998" w:rsidP="00476C88">
      <w:pPr>
        <w:ind w:firstLine="720"/>
      </w:pPr>
      <w:r w:rsidRPr="00740068">
        <w:t>Rated Primary Current, I</w:t>
      </w:r>
      <w:r w:rsidRPr="00740068">
        <w:rPr>
          <w:vertAlign w:val="subscript"/>
        </w:rPr>
        <w:t>P</w:t>
      </w:r>
      <w:r w:rsidRPr="00740068">
        <w:t xml:space="preserve"> = (55000/</w:t>
      </w:r>
      <w:r w:rsidR="00596561" w:rsidRPr="00740068">
        <w:t>6</w:t>
      </w:r>
      <w:r w:rsidRPr="00740068">
        <w:t xml:space="preserve">50) = </w:t>
      </w:r>
      <w:r w:rsidR="00596561" w:rsidRPr="00740068">
        <w:t>84.61</w:t>
      </w:r>
      <w:r w:rsidRPr="00740068">
        <w:t xml:space="preserve"> A</w:t>
      </w:r>
    </w:p>
    <w:p w:rsidR="00003998" w:rsidRPr="00740068" w:rsidRDefault="00003998" w:rsidP="00476C88">
      <w:pPr>
        <w:ind w:firstLine="720"/>
      </w:pPr>
      <w:r w:rsidRPr="00740068">
        <w:t>Rated Secondary Current, Is = (55000/220) = 250 A</w:t>
      </w:r>
    </w:p>
    <w:p w:rsidR="000A5761" w:rsidRPr="00740068" w:rsidRDefault="000A5761" w:rsidP="00003998"/>
    <w:p w:rsidR="00003998" w:rsidRPr="00740068" w:rsidRDefault="00003998" w:rsidP="00476C88">
      <w:pPr>
        <w:pStyle w:val="ListParagraph"/>
        <w:numPr>
          <w:ilvl w:val="0"/>
          <w:numId w:val="8"/>
        </w:numPr>
      </w:pPr>
      <w:r w:rsidRPr="00740068">
        <w:t>Trans ratio, a = (</w:t>
      </w:r>
      <w:r w:rsidR="00596561" w:rsidRPr="00740068">
        <w:t>650/220) = 2.95</w:t>
      </w:r>
    </w:p>
    <w:p w:rsidR="00003998" w:rsidRPr="00740068" w:rsidRDefault="00003998" w:rsidP="00476C88">
      <w:pPr>
        <w:ind w:firstLine="720"/>
      </w:pPr>
      <w:r w:rsidRPr="00740068">
        <w:t xml:space="preserve">Secondary voltage </w:t>
      </w:r>
      <w:proofErr w:type="spellStart"/>
      <w:r w:rsidRPr="00740068">
        <w:t>V</w:t>
      </w:r>
      <w:r w:rsidRPr="00740068">
        <w:rPr>
          <w:vertAlign w:val="subscript"/>
        </w:rPr>
        <w:t>s</w:t>
      </w:r>
      <w:proofErr w:type="spellEnd"/>
      <w:r w:rsidRPr="00740068">
        <w:t xml:space="preserve"> = (500/ a) = </w:t>
      </w:r>
      <w:r w:rsidR="00596561" w:rsidRPr="00740068">
        <w:t>169.49</w:t>
      </w:r>
      <w:r w:rsidRPr="00740068">
        <w:t xml:space="preserve"> V</w:t>
      </w:r>
    </w:p>
    <w:p w:rsidR="000A5761" w:rsidRPr="00740068" w:rsidRDefault="000A5761" w:rsidP="00476C88">
      <w:pPr>
        <w:ind w:firstLine="720"/>
      </w:pPr>
      <w:r w:rsidRPr="00740068">
        <w:t>Rated Secondary Current, Is = 250 A</w:t>
      </w:r>
    </w:p>
    <w:p w:rsidR="000A5761" w:rsidRPr="00740068" w:rsidRDefault="00003998" w:rsidP="00476C88">
      <w:pPr>
        <w:ind w:firstLine="720"/>
      </w:pPr>
      <w:r w:rsidRPr="00740068">
        <w:t>So</w:t>
      </w:r>
      <w:r w:rsidR="000A5761" w:rsidRPr="00740068">
        <w:t>,</w:t>
      </w:r>
      <w:r w:rsidRPr="00740068">
        <w:t xml:space="preserve"> </w:t>
      </w:r>
      <w:r w:rsidR="000A5761" w:rsidRPr="00740068">
        <w:t xml:space="preserve">maximum </w:t>
      </w:r>
      <w:r w:rsidR="008422C2" w:rsidRPr="00740068">
        <w:t>KVA load</w:t>
      </w:r>
      <w:r w:rsidRPr="00740068">
        <w:rPr>
          <w:vertAlign w:val="subscript"/>
        </w:rPr>
        <w:t xml:space="preserve"> </w:t>
      </w:r>
      <w:r w:rsidRPr="00740068">
        <w:t>=</w:t>
      </w:r>
      <w:proofErr w:type="spellStart"/>
      <w:r w:rsidR="000A5761" w:rsidRPr="00740068">
        <w:t>Vs</w:t>
      </w:r>
      <w:proofErr w:type="spellEnd"/>
      <w:r w:rsidR="000A5761" w:rsidRPr="00740068">
        <w:t>*Is=</w:t>
      </w:r>
      <w:r w:rsidRPr="00740068">
        <w:t xml:space="preserve"> </w:t>
      </w:r>
      <w:r w:rsidR="00596561" w:rsidRPr="00740068">
        <w:t>(169.49</w:t>
      </w:r>
      <w:r w:rsidRPr="00740068">
        <w:t>)*(2</w:t>
      </w:r>
      <w:r w:rsidR="000A5761" w:rsidRPr="00740068">
        <w:t>5</w:t>
      </w:r>
      <w:r w:rsidRPr="00740068">
        <w:t>0</w:t>
      </w:r>
      <w:proofErr w:type="gramStart"/>
      <w:r w:rsidR="008422C2" w:rsidRPr="00740068">
        <w:t>)</w:t>
      </w:r>
      <w:r w:rsidRPr="00740068">
        <w:t>=</w:t>
      </w:r>
      <w:proofErr w:type="gramEnd"/>
      <w:r w:rsidRPr="00740068">
        <w:t xml:space="preserve"> </w:t>
      </w:r>
      <w:r w:rsidR="00596561" w:rsidRPr="00740068">
        <w:t>42372.88</w:t>
      </w:r>
      <w:r w:rsidRPr="00740068">
        <w:t xml:space="preserve">VA= </w:t>
      </w:r>
      <w:r w:rsidR="00596561" w:rsidRPr="00740068">
        <w:t>42.37k</w:t>
      </w:r>
      <w:r w:rsidR="008422C2" w:rsidRPr="00740068">
        <w:t>W</w:t>
      </w:r>
    </w:p>
    <w:p w:rsidR="00476C88" w:rsidRDefault="00476C88">
      <w:pPr>
        <w:rPr>
          <w:sz w:val="28"/>
        </w:rPr>
      </w:pPr>
      <w:r>
        <w:rPr>
          <w:sz w:val="28"/>
        </w:rPr>
        <w:br w:type="page"/>
      </w:r>
    </w:p>
    <w:p w:rsidR="00003998" w:rsidRPr="00740068" w:rsidRDefault="00003998" w:rsidP="00476C88">
      <w:pPr>
        <w:rPr>
          <w:sz w:val="28"/>
        </w:rPr>
      </w:pPr>
      <w:r w:rsidRPr="00740068">
        <w:rPr>
          <w:sz w:val="28"/>
        </w:rPr>
        <w:lastRenderedPageBreak/>
        <w:t>Answer to the question no.6</w:t>
      </w:r>
    </w:p>
    <w:p w:rsidR="00AF36DD" w:rsidRPr="00476C88" w:rsidRDefault="00AF36DD" w:rsidP="00476C88">
      <w:pPr>
        <w:pStyle w:val="ListParagraph"/>
        <w:numPr>
          <w:ilvl w:val="0"/>
          <w:numId w:val="9"/>
        </w:numPr>
        <w:rPr>
          <w:bCs/>
        </w:rPr>
      </w:pPr>
      <w:r w:rsidRPr="00476C88">
        <w:rPr>
          <w:bCs/>
        </w:rPr>
        <w:t>In</w:t>
      </w:r>
      <w:r w:rsidRPr="00740068">
        <w:t xml:space="preserve"> step-up mode, output voltage:</w:t>
      </w:r>
      <w:r w:rsidRPr="00476C88">
        <w:rPr>
          <w:bCs/>
        </w:rPr>
        <w:t xml:space="preserve"> V</w:t>
      </w:r>
      <w:r w:rsidRPr="00476C88">
        <w:rPr>
          <w:bCs/>
          <w:vertAlign w:val="subscript"/>
        </w:rPr>
        <w:t>O</w:t>
      </w:r>
      <w:r w:rsidRPr="00476C88">
        <w:rPr>
          <w:bCs/>
        </w:rPr>
        <w:t>=a*V</w:t>
      </w:r>
      <w:r w:rsidRPr="00476C88">
        <w:rPr>
          <w:bCs/>
          <w:vertAlign w:val="subscript"/>
        </w:rPr>
        <w:t>in</w:t>
      </w:r>
      <w:r w:rsidRPr="00476C88">
        <w:rPr>
          <w:bCs/>
        </w:rPr>
        <w:t>=2.95*500=1475V</w:t>
      </w:r>
    </w:p>
    <w:p w:rsidR="00AF36DD" w:rsidRPr="00740068" w:rsidRDefault="00AF36DD" w:rsidP="00476C88">
      <w:pPr>
        <w:ind w:firstLine="720"/>
        <w:rPr>
          <w:bCs/>
        </w:rPr>
      </w:pPr>
      <w:r w:rsidRPr="00740068">
        <w:rPr>
          <w:bCs/>
        </w:rPr>
        <w:t>In</w:t>
      </w:r>
      <w:r w:rsidRPr="00740068">
        <w:t xml:space="preserve"> step-down mode, output voltage:</w:t>
      </w:r>
      <w:r w:rsidRPr="00740068">
        <w:rPr>
          <w:bCs/>
        </w:rPr>
        <w:t xml:space="preserve"> V</w:t>
      </w:r>
      <w:r w:rsidRPr="00740068">
        <w:rPr>
          <w:bCs/>
          <w:vertAlign w:val="subscript"/>
        </w:rPr>
        <w:t>O</w:t>
      </w:r>
      <w:r w:rsidRPr="00740068">
        <w:rPr>
          <w:bCs/>
        </w:rPr>
        <w:t>= V</w:t>
      </w:r>
      <w:r w:rsidRPr="00740068">
        <w:rPr>
          <w:bCs/>
          <w:vertAlign w:val="subscript"/>
        </w:rPr>
        <w:t>in</w:t>
      </w:r>
      <w:r w:rsidRPr="00740068">
        <w:rPr>
          <w:bCs/>
        </w:rPr>
        <w:t>/a=500/2.95=169.49V</w:t>
      </w:r>
    </w:p>
    <w:p w:rsidR="006F6C43" w:rsidRPr="00476C88" w:rsidRDefault="00596561" w:rsidP="00476C88">
      <w:pPr>
        <w:pStyle w:val="ListParagraph"/>
        <w:numPr>
          <w:ilvl w:val="0"/>
          <w:numId w:val="9"/>
        </w:numPr>
        <w:autoSpaceDE w:val="0"/>
        <w:autoSpaceDN w:val="0"/>
        <w:adjustRightInd w:val="0"/>
        <w:rPr>
          <w:bCs/>
        </w:rPr>
      </w:pPr>
      <w:r w:rsidRPr="00476C88">
        <w:rPr>
          <w:bCs/>
        </w:rPr>
        <w:t xml:space="preserve">For </w:t>
      </w:r>
      <w:r w:rsidR="006F6C43" w:rsidRPr="00476C88">
        <w:rPr>
          <w:bCs/>
        </w:rPr>
        <w:t>step down</w:t>
      </w:r>
      <w:r w:rsidRPr="00476C88">
        <w:rPr>
          <w:bCs/>
        </w:rPr>
        <w:t xml:space="preserve"> autotransformer </w:t>
      </w:r>
    </w:p>
    <w:p w:rsidR="00596561" w:rsidRPr="00740068" w:rsidRDefault="00596561" w:rsidP="00476C88">
      <w:pPr>
        <w:autoSpaceDE w:val="0"/>
        <w:autoSpaceDN w:val="0"/>
        <w:adjustRightInd w:val="0"/>
        <w:ind w:firstLine="720"/>
      </w:pPr>
      <w:r w:rsidRPr="00740068">
        <w:rPr>
          <w:bCs/>
        </w:rPr>
        <w:t>S</w:t>
      </w:r>
      <w:r w:rsidR="006F6C43" w:rsidRPr="00740068">
        <w:rPr>
          <w:bCs/>
          <w:vertAlign w:val="subscript"/>
        </w:rPr>
        <w:t>at</w:t>
      </w:r>
      <w:r w:rsidRPr="00740068">
        <w:rPr>
          <w:bCs/>
          <w:vertAlign w:val="subscript"/>
        </w:rPr>
        <w:t xml:space="preserve"> </w:t>
      </w:r>
      <w:r w:rsidRPr="00740068">
        <w:rPr>
          <w:bCs/>
        </w:rPr>
        <w:t>=</w:t>
      </w:r>
      <w:proofErr w:type="gramStart"/>
      <w:r w:rsidRPr="00740068">
        <w:rPr>
          <w:bCs/>
        </w:rPr>
        <w:t>S</w:t>
      </w:r>
      <w:r w:rsidRPr="00740068">
        <w:rPr>
          <w:bCs/>
          <w:vertAlign w:val="subscript"/>
        </w:rPr>
        <w:t>2w</w:t>
      </w:r>
      <w:r w:rsidRPr="00740068">
        <w:rPr>
          <w:bCs/>
        </w:rPr>
        <w:t>(</w:t>
      </w:r>
      <w:proofErr w:type="gramEnd"/>
      <w:r w:rsidRPr="00740068">
        <w:rPr>
          <w:bCs/>
        </w:rPr>
        <w:t>1+</w:t>
      </w:r>
      <w:r w:rsidR="006F6C43" w:rsidRPr="00740068">
        <w:rPr>
          <w:bCs/>
        </w:rPr>
        <w:t>a)=</w:t>
      </w:r>
      <w:r w:rsidR="006F6C43" w:rsidRPr="00740068">
        <w:t>55000</w:t>
      </w:r>
      <w:r w:rsidRPr="00740068">
        <w:t>*(1+2.</w:t>
      </w:r>
      <w:r w:rsidR="006F6C43" w:rsidRPr="00740068">
        <w:t>95</w:t>
      </w:r>
      <w:r w:rsidRPr="00740068">
        <w:t>)=</w:t>
      </w:r>
      <w:r w:rsidR="006F6C43" w:rsidRPr="00740068">
        <w:t>217250</w:t>
      </w:r>
      <w:r w:rsidRPr="00740068">
        <w:t>AV=</w:t>
      </w:r>
      <w:r w:rsidR="006F6C43" w:rsidRPr="00740068">
        <w:t>217.25</w:t>
      </w:r>
      <w:r w:rsidRPr="00740068">
        <w:t>KAV</w:t>
      </w:r>
    </w:p>
    <w:p w:rsidR="006F6C43" w:rsidRPr="00740068" w:rsidRDefault="00596561" w:rsidP="00476C88">
      <w:pPr>
        <w:autoSpaceDE w:val="0"/>
        <w:autoSpaceDN w:val="0"/>
        <w:adjustRightInd w:val="0"/>
        <w:ind w:left="720"/>
        <w:rPr>
          <w:bCs/>
        </w:rPr>
      </w:pPr>
      <w:r w:rsidRPr="00740068">
        <w:rPr>
          <w:bCs/>
        </w:rPr>
        <w:t xml:space="preserve">For </w:t>
      </w:r>
      <w:r w:rsidR="006F6C43" w:rsidRPr="00740068">
        <w:rPr>
          <w:bCs/>
        </w:rPr>
        <w:t>step up</w:t>
      </w:r>
      <w:r w:rsidRPr="00740068">
        <w:rPr>
          <w:bCs/>
        </w:rPr>
        <w:t xml:space="preserve"> autotransformer </w:t>
      </w:r>
    </w:p>
    <w:p w:rsidR="005C2612" w:rsidRPr="00476C88" w:rsidRDefault="00596561" w:rsidP="00476C88">
      <w:pPr>
        <w:autoSpaceDE w:val="0"/>
        <w:autoSpaceDN w:val="0"/>
        <w:adjustRightInd w:val="0"/>
        <w:ind w:firstLine="720"/>
      </w:pPr>
      <w:r w:rsidRPr="00740068">
        <w:rPr>
          <w:bCs/>
        </w:rPr>
        <w:t>S</w:t>
      </w:r>
      <w:r w:rsidR="006F6C43" w:rsidRPr="00740068">
        <w:rPr>
          <w:bCs/>
          <w:vertAlign w:val="subscript"/>
        </w:rPr>
        <w:t>at</w:t>
      </w:r>
      <w:r w:rsidRPr="00740068">
        <w:rPr>
          <w:bCs/>
        </w:rPr>
        <w:t>=</w:t>
      </w:r>
      <w:proofErr w:type="gramStart"/>
      <w:r w:rsidRPr="00740068">
        <w:rPr>
          <w:bCs/>
        </w:rPr>
        <w:t>S</w:t>
      </w:r>
      <w:r w:rsidRPr="00740068">
        <w:rPr>
          <w:bCs/>
          <w:vertAlign w:val="subscript"/>
        </w:rPr>
        <w:t>2w</w:t>
      </w:r>
      <w:r w:rsidRPr="00740068">
        <w:rPr>
          <w:bCs/>
        </w:rPr>
        <w:t>(</w:t>
      </w:r>
      <w:proofErr w:type="gramEnd"/>
      <w:r w:rsidRPr="00740068">
        <w:rPr>
          <w:bCs/>
        </w:rPr>
        <w:t>a-1) )=</w:t>
      </w:r>
      <w:r w:rsidR="006F6C43" w:rsidRPr="00740068">
        <w:t xml:space="preserve"> 550</w:t>
      </w:r>
      <w:r w:rsidRPr="00740068">
        <w:t>00*(2.</w:t>
      </w:r>
      <w:r w:rsidR="006F6C43" w:rsidRPr="00740068">
        <w:t>9</w:t>
      </w:r>
      <w:r w:rsidRPr="00740068">
        <w:t>5-1)=</w:t>
      </w:r>
      <w:r w:rsidR="006F6C43" w:rsidRPr="00740068">
        <w:t>107250</w:t>
      </w:r>
      <w:r w:rsidRPr="00740068">
        <w:t>AV=</w:t>
      </w:r>
      <w:r w:rsidR="006F6C43" w:rsidRPr="00740068">
        <w:t>107.25</w:t>
      </w:r>
      <w:r w:rsidRPr="00740068">
        <w:t>KAV</w:t>
      </w:r>
    </w:p>
    <w:p w:rsidR="00596561" w:rsidRPr="00476C88" w:rsidRDefault="00596561" w:rsidP="00476C88">
      <w:pPr>
        <w:pStyle w:val="ListParagraph"/>
        <w:numPr>
          <w:ilvl w:val="0"/>
          <w:numId w:val="9"/>
        </w:numPr>
        <w:autoSpaceDE w:val="0"/>
        <w:autoSpaceDN w:val="0"/>
        <w:adjustRightInd w:val="0"/>
        <w:rPr>
          <w:bCs/>
        </w:rPr>
      </w:pPr>
      <w:r w:rsidRPr="00476C88">
        <w:rPr>
          <w:bCs/>
        </w:rPr>
        <w:t xml:space="preserve">For step up autotransformer, </w:t>
      </w:r>
      <w:proofErr w:type="spellStart"/>
      <w:r w:rsidRPr="00476C88">
        <w:rPr>
          <w:bCs/>
        </w:rPr>
        <w:t>I</w:t>
      </w:r>
      <w:r w:rsidRPr="00476C88">
        <w:rPr>
          <w:bCs/>
          <w:vertAlign w:val="subscript"/>
        </w:rPr>
        <w:t>out</w:t>
      </w:r>
      <w:proofErr w:type="spellEnd"/>
      <w:r w:rsidRPr="00476C88">
        <w:rPr>
          <w:bCs/>
        </w:rPr>
        <w:t>=</w:t>
      </w:r>
      <w:r w:rsidR="006F6C43" w:rsidRPr="00476C88">
        <w:rPr>
          <w:bCs/>
        </w:rPr>
        <w:t>217250/1475</w:t>
      </w:r>
      <w:r w:rsidRPr="00476C88">
        <w:rPr>
          <w:bCs/>
        </w:rPr>
        <w:t>=</w:t>
      </w:r>
      <w:r w:rsidR="005C2612" w:rsidRPr="00476C88">
        <w:rPr>
          <w:bCs/>
        </w:rPr>
        <w:t>147</w:t>
      </w:r>
      <w:r w:rsidRPr="00476C88">
        <w:rPr>
          <w:bCs/>
        </w:rPr>
        <w:t>A</w:t>
      </w:r>
    </w:p>
    <w:p w:rsidR="00740068" w:rsidRDefault="006F6C43" w:rsidP="00476C88">
      <w:pPr>
        <w:autoSpaceDE w:val="0"/>
        <w:autoSpaceDN w:val="0"/>
        <w:adjustRightInd w:val="0"/>
        <w:ind w:firstLine="720"/>
        <w:rPr>
          <w:bCs/>
        </w:rPr>
      </w:pPr>
      <w:r w:rsidRPr="00740068">
        <w:rPr>
          <w:bCs/>
        </w:rPr>
        <w:t>For</w:t>
      </w:r>
      <w:r w:rsidR="00596561" w:rsidRPr="00740068">
        <w:rPr>
          <w:bCs/>
        </w:rPr>
        <w:t xml:space="preserve"> step down autotransformer, </w:t>
      </w:r>
      <w:proofErr w:type="spellStart"/>
      <w:r w:rsidR="00596561" w:rsidRPr="00740068">
        <w:rPr>
          <w:bCs/>
        </w:rPr>
        <w:t>I</w:t>
      </w:r>
      <w:r w:rsidR="00596561" w:rsidRPr="00740068">
        <w:rPr>
          <w:bCs/>
          <w:vertAlign w:val="subscript"/>
        </w:rPr>
        <w:t>out</w:t>
      </w:r>
      <w:proofErr w:type="spellEnd"/>
      <w:r w:rsidR="00596561" w:rsidRPr="00740068">
        <w:rPr>
          <w:bCs/>
        </w:rPr>
        <w:t>=</w:t>
      </w:r>
      <w:r w:rsidR="005C2612" w:rsidRPr="00740068">
        <w:rPr>
          <w:bCs/>
        </w:rPr>
        <w:t>107250/169.49</w:t>
      </w:r>
      <w:r w:rsidR="00596561" w:rsidRPr="00740068">
        <w:rPr>
          <w:bCs/>
        </w:rPr>
        <w:t>=</w:t>
      </w:r>
      <w:r w:rsidR="005C2612" w:rsidRPr="00740068">
        <w:rPr>
          <w:bCs/>
        </w:rPr>
        <w:t>632.78</w:t>
      </w:r>
      <w:r w:rsidR="00596561" w:rsidRPr="00740068">
        <w:rPr>
          <w:bCs/>
        </w:rPr>
        <w:t>A</w:t>
      </w:r>
    </w:p>
    <w:p w:rsidR="00476C88" w:rsidRPr="00476C88" w:rsidRDefault="00476C88" w:rsidP="00476C88">
      <w:pPr>
        <w:autoSpaceDE w:val="0"/>
        <w:autoSpaceDN w:val="0"/>
        <w:adjustRightInd w:val="0"/>
        <w:ind w:firstLine="720"/>
        <w:rPr>
          <w:bCs/>
        </w:rPr>
      </w:pPr>
    </w:p>
    <w:p w:rsidR="00596561" w:rsidRPr="00740068" w:rsidRDefault="00740068" w:rsidP="00003998">
      <w:r w:rsidRPr="00476C88">
        <w:rPr>
          <w:sz w:val="28"/>
        </w:rPr>
        <w:t xml:space="preserve">Statement: </w:t>
      </w:r>
      <w:r w:rsidR="005C2612" w:rsidRPr="00740068">
        <w:t>Here,</w:t>
      </w:r>
      <w:r w:rsidR="00434DE3" w:rsidRPr="00740068">
        <w:t xml:space="preserve"> </w:t>
      </w:r>
      <w:r w:rsidR="005C2612" w:rsidRPr="00740068">
        <w:t>both primary and secondary current exceeds the rated current.</w:t>
      </w:r>
    </w:p>
    <w:p w:rsidR="00292E01" w:rsidRDefault="00292E01"/>
    <w:p w:rsidR="00476C88" w:rsidRPr="00740068" w:rsidRDefault="00476C88"/>
    <w:p w:rsidR="00003998" w:rsidRPr="00476C88" w:rsidRDefault="00003998" w:rsidP="00476C88">
      <w:pPr>
        <w:rPr>
          <w:sz w:val="28"/>
        </w:rPr>
      </w:pPr>
      <w:r w:rsidRPr="00740068">
        <w:rPr>
          <w:sz w:val="28"/>
        </w:rPr>
        <w:t>Answer to the question no.7</w:t>
      </w:r>
    </w:p>
    <w:p w:rsidR="00434DE3" w:rsidRPr="00740068" w:rsidRDefault="00434DE3" w:rsidP="00434DE3">
      <w:r w:rsidRPr="00740068">
        <w:t>If, primary is fixed at 240Vac,</w:t>
      </w:r>
      <w:bookmarkStart w:id="1" w:name="OLE_LINK3"/>
      <w:bookmarkStart w:id="2" w:name="OLE_LINK4"/>
    </w:p>
    <w:p w:rsidR="00292E01" w:rsidRPr="00740068" w:rsidRDefault="00434DE3" w:rsidP="00292E01">
      <w:pPr>
        <w:pStyle w:val="ListParagraph"/>
        <w:numPr>
          <w:ilvl w:val="0"/>
          <w:numId w:val="7"/>
        </w:numPr>
      </w:pPr>
      <w:r w:rsidRPr="00740068">
        <w:t>To get 296V output,</w:t>
      </w:r>
      <w:r w:rsidR="00476C88">
        <w:t xml:space="preserve"> </w:t>
      </w:r>
      <w:r w:rsidRPr="00740068">
        <w:t>we have to use</w:t>
      </w:r>
      <w:bookmarkStart w:id="3" w:name="OLE_LINK1"/>
      <w:bookmarkStart w:id="4" w:name="OLE_LINK2"/>
      <w:r w:rsidR="00690C02" w:rsidRPr="00740068">
        <w:t xml:space="preserve"> terminal 3</w:t>
      </w:r>
      <w:r w:rsidRPr="00740068">
        <w:t>to</w:t>
      </w:r>
      <w:r w:rsidR="00690C02" w:rsidRPr="00740068">
        <w:t>4</w:t>
      </w:r>
      <w:r w:rsidRPr="00740068">
        <w:t xml:space="preserve"> as </w:t>
      </w:r>
      <w:bookmarkEnd w:id="3"/>
      <w:bookmarkEnd w:id="4"/>
      <w:r w:rsidRPr="00740068">
        <w:t xml:space="preserve">Primary winding </w:t>
      </w:r>
      <w:r w:rsidR="00292E01" w:rsidRPr="00740068">
        <w:t xml:space="preserve">and terminal </w:t>
      </w:r>
      <w:r w:rsidR="00690C02" w:rsidRPr="00740068">
        <w:t>3</w:t>
      </w:r>
      <w:r w:rsidR="00292E01" w:rsidRPr="00740068">
        <w:t>to8 as secondary.</w:t>
      </w:r>
    </w:p>
    <w:p w:rsidR="00292E01" w:rsidRPr="00740068" w:rsidRDefault="00292E01" w:rsidP="00292E01">
      <w:pPr>
        <w:pStyle w:val="ListParagraph"/>
        <w:numPr>
          <w:ilvl w:val="0"/>
          <w:numId w:val="7"/>
        </w:numPr>
      </w:pPr>
      <w:r w:rsidRPr="00740068">
        <w:t>To get 654V output,</w:t>
      </w:r>
      <w:r w:rsidR="00476C88">
        <w:t xml:space="preserve"> </w:t>
      </w:r>
      <w:r w:rsidRPr="00740068">
        <w:t>we have to use terminal 7to8 as Primary winding and terminal 3to4 as secondary.</w:t>
      </w:r>
    </w:p>
    <w:p w:rsidR="00292E01" w:rsidRPr="00740068" w:rsidRDefault="00292E01" w:rsidP="00292E01">
      <w:pPr>
        <w:pStyle w:val="ListParagraph"/>
        <w:numPr>
          <w:ilvl w:val="0"/>
          <w:numId w:val="7"/>
        </w:numPr>
      </w:pPr>
      <w:r w:rsidRPr="00740068">
        <w:t>To get 448V output,</w:t>
      </w:r>
      <w:r w:rsidR="00476C88">
        <w:t xml:space="preserve"> </w:t>
      </w:r>
      <w:r w:rsidRPr="00740068">
        <w:t xml:space="preserve">we </w:t>
      </w:r>
      <w:r w:rsidR="00690C02" w:rsidRPr="00740068">
        <w:t>no possible autotransformer winding setup if the input is 240V</w:t>
      </w:r>
      <w:r w:rsidRPr="00740068">
        <w:t>.</w:t>
      </w:r>
    </w:p>
    <w:p w:rsidR="00292E01" w:rsidRPr="00740068" w:rsidRDefault="00292E01" w:rsidP="00292E01">
      <w:pPr>
        <w:pStyle w:val="ListParagraph"/>
        <w:numPr>
          <w:ilvl w:val="0"/>
          <w:numId w:val="7"/>
        </w:numPr>
      </w:pPr>
      <w:r w:rsidRPr="00740068">
        <w:t>To get 599V output,</w:t>
      </w:r>
      <w:r w:rsidR="00476C88">
        <w:t xml:space="preserve"> </w:t>
      </w:r>
      <w:r w:rsidRPr="00740068">
        <w:t xml:space="preserve">we have to use terminal </w:t>
      </w:r>
      <w:r w:rsidR="00690C02" w:rsidRPr="00740068">
        <w:t>7</w:t>
      </w:r>
      <w:r w:rsidRPr="00740068">
        <w:t>to</w:t>
      </w:r>
      <w:r w:rsidR="00690C02" w:rsidRPr="00740068">
        <w:t>4</w:t>
      </w:r>
      <w:r w:rsidRPr="00740068">
        <w:t xml:space="preserve"> as Primary winding and terminal </w:t>
      </w:r>
      <w:r w:rsidR="00690C02" w:rsidRPr="00740068">
        <w:t>3to4</w:t>
      </w:r>
      <w:r w:rsidRPr="00740068">
        <w:t xml:space="preserve"> as secondary.</w:t>
      </w:r>
    </w:p>
    <w:bookmarkEnd w:id="1"/>
    <w:bookmarkEnd w:id="2"/>
    <w:p w:rsidR="005B111E" w:rsidRPr="00740068" w:rsidRDefault="005B111E" w:rsidP="00690C02">
      <w:pPr>
        <w:pStyle w:val="ListParagraph"/>
      </w:pPr>
    </w:p>
    <w:p w:rsidR="00003998" w:rsidRPr="00740068" w:rsidRDefault="00003998" w:rsidP="003068E0"/>
    <w:p w:rsidR="00856B44" w:rsidRPr="00740068" w:rsidRDefault="00F62963" w:rsidP="003068E0">
      <w:pPr>
        <w:rPr>
          <w:sz w:val="28"/>
        </w:rPr>
      </w:pPr>
      <w:r w:rsidRPr="00740068">
        <w:rPr>
          <w:sz w:val="28"/>
        </w:rPr>
        <w:t xml:space="preserve">Discussion &amp; </w:t>
      </w:r>
      <w:r w:rsidR="00856B44" w:rsidRPr="00740068">
        <w:rPr>
          <w:sz w:val="28"/>
        </w:rPr>
        <w:t>Conclusion</w:t>
      </w:r>
    </w:p>
    <w:p w:rsidR="00690C02" w:rsidRPr="00740068" w:rsidRDefault="00690C02" w:rsidP="00690C02">
      <w:pPr>
        <w:jc w:val="both"/>
      </w:pPr>
      <w:r w:rsidRPr="00740068">
        <w:t xml:space="preserve">In this experiment, we have learned a lot of things. Now we have idea of how to use </w:t>
      </w:r>
      <w:proofErr w:type="gramStart"/>
      <w:r w:rsidRPr="00740068">
        <w:t>a</w:t>
      </w:r>
      <w:proofErr w:type="gramEnd"/>
      <w:r w:rsidRPr="00740068">
        <w:t xml:space="preserve"> autotransformer. We have fulfilled all the targets of this experiment. Now we can use the taps of the autotransformer to set our required output voltage. Step up and step down actions using autotransformer and lot more factors are now clear to us.</w:t>
      </w:r>
    </w:p>
    <w:p w:rsidR="00690C02" w:rsidRPr="00740068" w:rsidRDefault="00690C02" w:rsidP="003068E0"/>
    <w:sectPr w:rsidR="00690C02" w:rsidRPr="00740068" w:rsidSect="00236BFE">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0E7"/>
    <w:multiLevelType w:val="hybridMultilevel"/>
    <w:tmpl w:val="2BD85ADA"/>
    <w:lvl w:ilvl="0" w:tplc="3E384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7EC8"/>
    <w:multiLevelType w:val="hybridMultilevel"/>
    <w:tmpl w:val="FF6E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422C"/>
    <w:multiLevelType w:val="hybridMultilevel"/>
    <w:tmpl w:val="504861C8"/>
    <w:lvl w:ilvl="0" w:tplc="1B60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45F71"/>
    <w:multiLevelType w:val="hybridMultilevel"/>
    <w:tmpl w:val="504861C8"/>
    <w:lvl w:ilvl="0" w:tplc="1B60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2D0FA9"/>
    <w:multiLevelType w:val="hybridMultilevel"/>
    <w:tmpl w:val="EC02A85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650C8"/>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E2F0C"/>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D4F9A"/>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BA6"/>
    <w:multiLevelType w:val="hybridMultilevel"/>
    <w:tmpl w:val="DB92220C"/>
    <w:lvl w:ilvl="0" w:tplc="6B784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86"/>
    <w:rsid w:val="00003998"/>
    <w:rsid w:val="000A5761"/>
    <w:rsid w:val="000B2FDD"/>
    <w:rsid w:val="000B5ABE"/>
    <w:rsid w:val="000C7A48"/>
    <w:rsid w:val="000D07A2"/>
    <w:rsid w:val="00116B13"/>
    <w:rsid w:val="0020519D"/>
    <w:rsid w:val="00236BFE"/>
    <w:rsid w:val="00292E01"/>
    <w:rsid w:val="003068E0"/>
    <w:rsid w:val="00327EFE"/>
    <w:rsid w:val="00330E39"/>
    <w:rsid w:val="003B59A3"/>
    <w:rsid w:val="003B6E24"/>
    <w:rsid w:val="00434DE3"/>
    <w:rsid w:val="00476C88"/>
    <w:rsid w:val="00577466"/>
    <w:rsid w:val="00586BB6"/>
    <w:rsid w:val="005961BD"/>
    <w:rsid w:val="00596561"/>
    <w:rsid w:val="005B111E"/>
    <w:rsid w:val="005C11B4"/>
    <w:rsid w:val="005C2612"/>
    <w:rsid w:val="006554F4"/>
    <w:rsid w:val="00690C02"/>
    <w:rsid w:val="0069154B"/>
    <w:rsid w:val="006E3A3A"/>
    <w:rsid w:val="006F6C43"/>
    <w:rsid w:val="00740068"/>
    <w:rsid w:val="00742827"/>
    <w:rsid w:val="007817B7"/>
    <w:rsid w:val="008202E0"/>
    <w:rsid w:val="008422C2"/>
    <w:rsid w:val="00856914"/>
    <w:rsid w:val="00856B44"/>
    <w:rsid w:val="008711D3"/>
    <w:rsid w:val="008E7C47"/>
    <w:rsid w:val="00925CD0"/>
    <w:rsid w:val="00984EE4"/>
    <w:rsid w:val="009975E1"/>
    <w:rsid w:val="009E49E5"/>
    <w:rsid w:val="00A8447A"/>
    <w:rsid w:val="00AB794C"/>
    <w:rsid w:val="00AD339B"/>
    <w:rsid w:val="00AF2673"/>
    <w:rsid w:val="00AF36DD"/>
    <w:rsid w:val="00B82A18"/>
    <w:rsid w:val="00B8476B"/>
    <w:rsid w:val="00BC714F"/>
    <w:rsid w:val="00BF232A"/>
    <w:rsid w:val="00C11086"/>
    <w:rsid w:val="00C844CC"/>
    <w:rsid w:val="00CE7EDE"/>
    <w:rsid w:val="00CF36C9"/>
    <w:rsid w:val="00D24AF6"/>
    <w:rsid w:val="00D301FF"/>
    <w:rsid w:val="00D42273"/>
    <w:rsid w:val="00DB0733"/>
    <w:rsid w:val="00DC605E"/>
    <w:rsid w:val="00DD4A20"/>
    <w:rsid w:val="00EA48F6"/>
    <w:rsid w:val="00ED05B4"/>
    <w:rsid w:val="00ED33E9"/>
    <w:rsid w:val="00EE6922"/>
    <w:rsid w:val="00F52DAE"/>
    <w:rsid w:val="00F62963"/>
    <w:rsid w:val="00FA4A9C"/>
    <w:rsid w:val="00FB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E0"/>
    <w:pPr>
      <w:ind w:left="720"/>
      <w:contextualSpacing/>
    </w:pPr>
  </w:style>
  <w:style w:type="table" w:styleId="TableGrid">
    <w:name w:val="Table Grid"/>
    <w:basedOn w:val="TableNormal"/>
    <w:uiPriority w:val="59"/>
    <w:rsid w:val="0058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6922"/>
    <w:rPr>
      <w:rFonts w:ascii="Tahoma" w:hAnsi="Tahoma" w:cs="Tahoma"/>
      <w:sz w:val="16"/>
      <w:szCs w:val="16"/>
    </w:rPr>
  </w:style>
  <w:style w:type="character" w:customStyle="1" w:styleId="BalloonTextChar">
    <w:name w:val="Balloon Text Char"/>
    <w:basedOn w:val="DefaultParagraphFont"/>
    <w:link w:val="BalloonText"/>
    <w:rsid w:val="00EE6922"/>
    <w:rPr>
      <w:rFonts w:ascii="Tahoma" w:hAnsi="Tahoma" w:cs="Tahoma"/>
      <w:sz w:val="16"/>
      <w:szCs w:val="16"/>
    </w:rPr>
  </w:style>
  <w:style w:type="character" w:styleId="BookTitle">
    <w:name w:val="Book Title"/>
    <w:basedOn w:val="DefaultParagraphFont"/>
    <w:uiPriority w:val="33"/>
    <w:qFormat/>
    <w:rsid w:val="000B5ABE"/>
    <w:rPr>
      <w:b/>
      <w:bCs/>
      <w:smallCaps/>
      <w:spacing w:val="5"/>
    </w:rPr>
  </w:style>
  <w:style w:type="paragraph" w:customStyle="1" w:styleId="Default">
    <w:name w:val="Default"/>
    <w:rsid w:val="000B5A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E0"/>
    <w:pPr>
      <w:ind w:left="720"/>
      <w:contextualSpacing/>
    </w:pPr>
  </w:style>
  <w:style w:type="table" w:styleId="TableGrid">
    <w:name w:val="Table Grid"/>
    <w:basedOn w:val="TableNormal"/>
    <w:uiPriority w:val="59"/>
    <w:rsid w:val="0058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6922"/>
    <w:rPr>
      <w:rFonts w:ascii="Tahoma" w:hAnsi="Tahoma" w:cs="Tahoma"/>
      <w:sz w:val="16"/>
      <w:szCs w:val="16"/>
    </w:rPr>
  </w:style>
  <w:style w:type="character" w:customStyle="1" w:styleId="BalloonTextChar">
    <w:name w:val="Balloon Text Char"/>
    <w:basedOn w:val="DefaultParagraphFont"/>
    <w:link w:val="BalloonText"/>
    <w:rsid w:val="00EE6922"/>
    <w:rPr>
      <w:rFonts w:ascii="Tahoma" w:hAnsi="Tahoma" w:cs="Tahoma"/>
      <w:sz w:val="16"/>
      <w:szCs w:val="16"/>
    </w:rPr>
  </w:style>
  <w:style w:type="character" w:styleId="BookTitle">
    <w:name w:val="Book Title"/>
    <w:basedOn w:val="DefaultParagraphFont"/>
    <w:uiPriority w:val="33"/>
    <w:qFormat/>
    <w:rsid w:val="000B5ABE"/>
    <w:rPr>
      <w:b/>
      <w:bCs/>
      <w:smallCaps/>
      <w:spacing w:val="5"/>
    </w:rPr>
  </w:style>
  <w:style w:type="paragraph" w:customStyle="1" w:styleId="Default">
    <w:name w:val="Default"/>
    <w:rsid w:val="000B5A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6574">
      <w:bodyDiv w:val="1"/>
      <w:marLeft w:val="0"/>
      <w:marRight w:val="0"/>
      <w:marTop w:val="0"/>
      <w:marBottom w:val="0"/>
      <w:divBdr>
        <w:top w:val="none" w:sz="0" w:space="0" w:color="auto"/>
        <w:left w:val="none" w:sz="0" w:space="0" w:color="auto"/>
        <w:bottom w:val="none" w:sz="0" w:space="0" w:color="auto"/>
        <w:right w:val="none" w:sz="0" w:space="0" w:color="auto"/>
      </w:divBdr>
    </w:div>
    <w:div w:id="318384948">
      <w:bodyDiv w:val="1"/>
      <w:marLeft w:val="0"/>
      <w:marRight w:val="0"/>
      <w:marTop w:val="0"/>
      <w:marBottom w:val="0"/>
      <w:divBdr>
        <w:top w:val="none" w:sz="0" w:space="0" w:color="auto"/>
        <w:left w:val="none" w:sz="0" w:space="0" w:color="auto"/>
        <w:bottom w:val="none" w:sz="0" w:space="0" w:color="auto"/>
        <w:right w:val="none" w:sz="0" w:space="0" w:color="auto"/>
      </w:divBdr>
    </w:div>
    <w:div w:id="422723737">
      <w:bodyDiv w:val="1"/>
      <w:marLeft w:val="0"/>
      <w:marRight w:val="0"/>
      <w:marTop w:val="0"/>
      <w:marBottom w:val="0"/>
      <w:divBdr>
        <w:top w:val="none" w:sz="0" w:space="0" w:color="auto"/>
        <w:left w:val="none" w:sz="0" w:space="0" w:color="auto"/>
        <w:bottom w:val="none" w:sz="0" w:space="0" w:color="auto"/>
        <w:right w:val="none" w:sz="0" w:space="0" w:color="auto"/>
      </w:divBdr>
    </w:div>
    <w:div w:id="584412177">
      <w:bodyDiv w:val="1"/>
      <w:marLeft w:val="0"/>
      <w:marRight w:val="0"/>
      <w:marTop w:val="0"/>
      <w:marBottom w:val="0"/>
      <w:divBdr>
        <w:top w:val="none" w:sz="0" w:space="0" w:color="auto"/>
        <w:left w:val="none" w:sz="0" w:space="0" w:color="auto"/>
        <w:bottom w:val="none" w:sz="0" w:space="0" w:color="auto"/>
        <w:right w:val="none" w:sz="0" w:space="0" w:color="auto"/>
      </w:divBdr>
    </w:div>
    <w:div w:id="1271203861">
      <w:bodyDiv w:val="1"/>
      <w:marLeft w:val="0"/>
      <w:marRight w:val="0"/>
      <w:marTop w:val="0"/>
      <w:marBottom w:val="0"/>
      <w:divBdr>
        <w:top w:val="none" w:sz="0" w:space="0" w:color="auto"/>
        <w:left w:val="none" w:sz="0" w:space="0" w:color="auto"/>
        <w:bottom w:val="none" w:sz="0" w:space="0" w:color="auto"/>
        <w:right w:val="none" w:sz="0" w:space="0" w:color="auto"/>
      </w:divBdr>
    </w:div>
    <w:div w:id="1783761611">
      <w:bodyDiv w:val="1"/>
      <w:marLeft w:val="0"/>
      <w:marRight w:val="0"/>
      <w:marTop w:val="0"/>
      <w:marBottom w:val="0"/>
      <w:divBdr>
        <w:top w:val="none" w:sz="0" w:space="0" w:color="auto"/>
        <w:left w:val="none" w:sz="0" w:space="0" w:color="auto"/>
        <w:bottom w:val="none" w:sz="0" w:space="0" w:color="auto"/>
        <w:right w:val="none" w:sz="0" w:space="0" w:color="auto"/>
      </w:divBdr>
    </w:div>
    <w:div w:id="19577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Solayman Khan</dc:creator>
  <cp:lastModifiedBy>Solayman Khan</cp:lastModifiedBy>
  <cp:revision>2</cp:revision>
  <cp:lastPrinted>2014-10-15T19:38:00Z</cp:lastPrinted>
  <dcterms:created xsi:type="dcterms:W3CDTF">2014-11-21T19:24:00Z</dcterms:created>
  <dcterms:modified xsi:type="dcterms:W3CDTF">2014-11-21T19:24:00Z</dcterms:modified>
</cp:coreProperties>
</file>